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E688" w14:textId="586F4044" w:rsidR="009565BA" w:rsidRDefault="00EF78C5" w:rsidP="00F80867">
      <w:pPr>
        <w:jc w:val="center"/>
        <w:rPr>
          <w:rtl/>
        </w:rPr>
      </w:pPr>
      <w:r>
        <w:rPr>
          <w:rFonts w:hint="cs"/>
          <w:rtl/>
        </w:rPr>
        <w:t>بسم الله الرحمن الرحيم</w:t>
      </w:r>
    </w:p>
    <w:p w14:paraId="1AB471AE" w14:textId="77777777" w:rsidR="00702A54" w:rsidRDefault="00702A54" w:rsidP="00702A54">
      <w:pPr>
        <w:rPr>
          <w:rFonts w:ascii="Traditional Arabic" w:hAnsi="Traditional Arabic" w:cs="Traditional Arabic"/>
          <w:szCs w:val="32"/>
          <w:rtl/>
        </w:rPr>
      </w:pPr>
      <w:r>
        <w:rPr>
          <w:rFonts w:hint="cs"/>
          <w:rtl/>
        </w:rPr>
        <w:t>إن</w:t>
      </w:r>
      <w:r>
        <w:rPr>
          <w:rFonts w:ascii="Traditional Arabic" w:hAnsi="Traditional Arabic"/>
          <w:szCs w:val="32"/>
          <w:rtl/>
        </w:rPr>
        <w:t xml:space="preserve"> الحمد لله، نستعينه ونستغفره، ونعوذ به من شرور أنفسنا، من يهده الله، فلا مضل له، ومن يضلل، فلا هادي له، وأشهد أن لا إله إلا الله، وأشهد أن محمداً عبده ورسوله،</w:t>
      </w:r>
      <w:r>
        <w:rPr>
          <w:rFonts w:ascii="Traditional Arabic" w:hAnsi="Traditional Arabic" w:cs="Traditional Arabic"/>
          <w:szCs w:val="32"/>
          <w:rtl/>
        </w:rPr>
        <w:t xml:space="preserve"> </w:t>
      </w:r>
    </w:p>
    <w:p w14:paraId="04BF7FE3" w14:textId="3AE29445" w:rsidR="00702A54" w:rsidRDefault="00702A54" w:rsidP="00702A54">
      <w:pPr>
        <w:rPr>
          <w:szCs w:val="32"/>
        </w:rPr>
      </w:pPr>
      <w:r>
        <w:rPr>
          <w:sz w:val="28"/>
          <w:szCs w:val="28"/>
          <w:rtl/>
        </w:rPr>
        <w:t>{</w:t>
      </w:r>
      <w:r>
        <w:rPr>
          <w:rFonts w:cs="QCF2077"/>
          <w:sz w:val="28"/>
          <w:szCs w:val="28"/>
          <w:rtl/>
        </w:rPr>
        <w:t xml:space="preserve">ﱁ ﱂ ﱃ ﱄ ﱅ ﱆ ﱇ ﱈ ﱉ ﱊ ﱋ ﱌ ﱍ ﱎ ﱏ ﱐ </w:t>
      </w:r>
      <w:proofErr w:type="spellStart"/>
      <w:r>
        <w:rPr>
          <w:rFonts w:cs="QCF2077"/>
          <w:sz w:val="28"/>
          <w:szCs w:val="28"/>
          <w:rtl/>
        </w:rPr>
        <w:t>ﱑﱒ</w:t>
      </w:r>
      <w:proofErr w:type="spellEnd"/>
      <w:r>
        <w:rPr>
          <w:rFonts w:cs="QCF2077"/>
          <w:sz w:val="28"/>
          <w:szCs w:val="28"/>
          <w:rtl/>
        </w:rPr>
        <w:t xml:space="preserve"> ﱓ ﱔ ﱕ ﱖ ﱗ </w:t>
      </w:r>
      <w:proofErr w:type="spellStart"/>
      <w:r>
        <w:rPr>
          <w:rFonts w:cs="QCF2077"/>
          <w:sz w:val="28"/>
          <w:szCs w:val="28"/>
          <w:rtl/>
        </w:rPr>
        <w:t>ﱘﱙ</w:t>
      </w:r>
      <w:proofErr w:type="spellEnd"/>
      <w:r>
        <w:rPr>
          <w:rFonts w:cs="QCF2077"/>
          <w:sz w:val="28"/>
          <w:szCs w:val="28"/>
          <w:rtl/>
        </w:rPr>
        <w:t xml:space="preserve"> ﱚ ﱛ ﱜ ﱝ ﱞ ﱟ</w:t>
      </w:r>
      <w:r>
        <w:rPr>
          <w:sz w:val="28"/>
          <w:szCs w:val="28"/>
          <w:rtl/>
        </w:rPr>
        <w:t>}</w:t>
      </w:r>
      <w:r>
        <w:rPr>
          <w:szCs w:val="32"/>
          <w:rtl/>
        </w:rPr>
        <w:t xml:space="preserve"> </w:t>
      </w:r>
      <w:r>
        <w:rPr>
          <w:sz w:val="24"/>
          <w:szCs w:val="24"/>
          <w:rtl/>
        </w:rPr>
        <w:t>[سورة النساء:1]</w:t>
      </w:r>
      <w:r>
        <w:rPr>
          <w:szCs w:val="32"/>
          <w:rtl/>
        </w:rPr>
        <w:t xml:space="preserve">، </w:t>
      </w:r>
      <w:r>
        <w:rPr>
          <w:sz w:val="28"/>
          <w:szCs w:val="28"/>
          <w:rtl/>
        </w:rPr>
        <w:t>{</w:t>
      </w:r>
      <w:r>
        <w:rPr>
          <w:rFonts w:cs="QCF2063"/>
          <w:sz w:val="28"/>
          <w:szCs w:val="28"/>
          <w:rtl/>
        </w:rPr>
        <w:t>ﱔ ﱕ ﱖ ﱗ ﱘ ﱙ ﱚ ﱛ ﱜ ﱝ ﱞ ﱟ ﱠ</w:t>
      </w:r>
      <w:r>
        <w:rPr>
          <w:sz w:val="28"/>
          <w:szCs w:val="28"/>
          <w:rtl/>
        </w:rPr>
        <w:t>}</w:t>
      </w:r>
      <w:r>
        <w:rPr>
          <w:szCs w:val="32"/>
          <w:rtl/>
        </w:rPr>
        <w:t xml:space="preserve"> </w:t>
      </w:r>
      <w:r>
        <w:rPr>
          <w:sz w:val="24"/>
          <w:szCs w:val="24"/>
          <w:rtl/>
        </w:rPr>
        <w:t>[سورة آل عمران:102]</w:t>
      </w:r>
      <w:r>
        <w:rPr>
          <w:szCs w:val="32"/>
          <w:rtl/>
        </w:rPr>
        <w:t xml:space="preserve">، </w:t>
      </w:r>
      <w:r>
        <w:rPr>
          <w:sz w:val="28"/>
          <w:szCs w:val="28"/>
          <w:rtl/>
        </w:rPr>
        <w:t>{</w:t>
      </w:r>
      <w:r>
        <w:rPr>
          <w:rFonts w:cs="QCF2427"/>
          <w:sz w:val="28"/>
          <w:szCs w:val="28"/>
          <w:rtl/>
        </w:rPr>
        <w:t xml:space="preserve">ﲕ ﲖ ﲗ ﲘ ﲙ ﲚ ﲛ ﲜ ﲝ ﲞ ﲟ ﲠ ﲡ ﲢ </w:t>
      </w:r>
      <w:proofErr w:type="spellStart"/>
      <w:r>
        <w:rPr>
          <w:rFonts w:cs="QCF2427"/>
          <w:sz w:val="28"/>
          <w:szCs w:val="28"/>
          <w:rtl/>
        </w:rPr>
        <w:t>ﲣﲤ</w:t>
      </w:r>
      <w:proofErr w:type="spellEnd"/>
      <w:r>
        <w:rPr>
          <w:rFonts w:cs="QCF2427"/>
          <w:sz w:val="28"/>
          <w:szCs w:val="28"/>
          <w:rtl/>
        </w:rPr>
        <w:t xml:space="preserve"> ﲥ ﲦ ﲧ ﲨ ﲩ ﲪ ﲫ ﲬ ﲭ</w:t>
      </w:r>
      <w:r>
        <w:rPr>
          <w:sz w:val="28"/>
          <w:szCs w:val="28"/>
          <w:rtl/>
        </w:rPr>
        <w:t>}</w:t>
      </w:r>
      <w:r>
        <w:rPr>
          <w:szCs w:val="32"/>
          <w:rtl/>
        </w:rPr>
        <w:t xml:space="preserve"> </w:t>
      </w:r>
      <w:r>
        <w:rPr>
          <w:sz w:val="24"/>
          <w:szCs w:val="24"/>
          <w:rtl/>
        </w:rPr>
        <w:t>[سورة الأحزاب:70-71]</w:t>
      </w:r>
      <w:r>
        <w:rPr>
          <w:rFonts w:hint="cs"/>
          <w:szCs w:val="32"/>
          <w:rtl/>
        </w:rPr>
        <w:t>.</w:t>
      </w:r>
    </w:p>
    <w:p w14:paraId="4199DD1D" w14:textId="77777777" w:rsidR="00702A54" w:rsidRDefault="00702A54" w:rsidP="00702A54">
      <w:pPr>
        <w:rPr>
          <w:szCs w:val="32"/>
          <w:rtl/>
        </w:rPr>
      </w:pPr>
      <w:r>
        <w:rPr>
          <w:szCs w:val="32"/>
          <w:rtl/>
        </w:rPr>
        <w:t>أما بعد:</w:t>
      </w:r>
    </w:p>
    <w:p w14:paraId="4C4A0140" w14:textId="54EDF3B6" w:rsidR="005A0AA0" w:rsidRDefault="00702A54" w:rsidP="007613B4">
      <w:pPr>
        <w:rPr>
          <w:rtl/>
          <w:lang w:bidi="ar-BH"/>
        </w:rPr>
      </w:pPr>
      <w:r>
        <w:rPr>
          <w:rFonts w:hint="cs"/>
          <w:rtl/>
        </w:rPr>
        <w:t>ف</w:t>
      </w:r>
      <w:r w:rsidR="00F47069" w:rsidRPr="00F47069">
        <w:rPr>
          <w:rtl/>
        </w:rPr>
        <w:t>إن</w:t>
      </w:r>
      <w:r w:rsidR="00E74202">
        <w:rPr>
          <w:rFonts w:hint="cs"/>
          <w:rtl/>
        </w:rPr>
        <w:t xml:space="preserve"> الإيمان برسول الله </w:t>
      </w:r>
      <w:r w:rsidR="007613B4" w:rsidRPr="00C621BA">
        <w:rPr>
          <w:rFonts w:ascii="AXtBabelLight" w:hAnsi="AXtBabelLight" w:cs="Traditional Arabic"/>
          <w:sz w:val="36"/>
        </w:rPr>
        <w:t>÷</w:t>
      </w:r>
      <w:r w:rsidR="007613B4" w:rsidRPr="00C621BA">
        <w:rPr>
          <w:rFonts w:ascii="AXtBabelLight" w:hAnsi="AXtBabelLight" w:cs="Traditional Arabic"/>
          <w:sz w:val="36"/>
          <w:rtl/>
          <w:lang w:bidi="ar-BH"/>
        </w:rPr>
        <w:t xml:space="preserve"> </w:t>
      </w:r>
      <w:r w:rsidR="00E74202">
        <w:rPr>
          <w:rFonts w:hint="cs"/>
          <w:rtl/>
        </w:rPr>
        <w:t>أحد</w:t>
      </w:r>
      <w:r w:rsidR="003A661F">
        <w:rPr>
          <w:rFonts w:hint="cs"/>
          <w:rtl/>
        </w:rPr>
        <w:t>ُ</w:t>
      </w:r>
      <w:r w:rsidR="00E74202">
        <w:rPr>
          <w:rFonts w:hint="cs"/>
          <w:rtl/>
        </w:rPr>
        <w:t xml:space="preserve"> الأصول التي عليها سؤال</w:t>
      </w:r>
      <w:r w:rsidR="007613B4">
        <w:rPr>
          <w:rFonts w:hint="cs"/>
          <w:rtl/>
        </w:rPr>
        <w:t>ُ</w:t>
      </w:r>
      <w:r w:rsidR="00E74202">
        <w:rPr>
          <w:rFonts w:hint="cs"/>
          <w:rtl/>
        </w:rPr>
        <w:t xml:space="preserve"> العبد في قبره، </w:t>
      </w:r>
      <w:r w:rsidR="007613B4">
        <w:rPr>
          <w:rFonts w:hint="cs"/>
          <w:rtl/>
        </w:rPr>
        <w:t>ف</w:t>
      </w:r>
      <w:r w:rsidR="00E74202">
        <w:rPr>
          <w:rFonts w:hint="cs"/>
          <w:rtl/>
        </w:rPr>
        <w:t xml:space="preserve">لا يصح الإيمان إلا بالإقرار بأنه </w:t>
      </w:r>
      <w:r w:rsidR="007613B4" w:rsidRPr="00C621BA">
        <w:rPr>
          <w:rFonts w:ascii="AXtBabelLight" w:hAnsi="AXtBabelLight" w:cs="Traditional Arabic"/>
          <w:sz w:val="36"/>
        </w:rPr>
        <w:t>÷</w:t>
      </w:r>
      <w:r w:rsidR="007613B4">
        <w:rPr>
          <w:rFonts w:hint="cs"/>
          <w:rtl/>
        </w:rPr>
        <w:t xml:space="preserve"> </w:t>
      </w:r>
      <w:r w:rsidR="00E74202">
        <w:rPr>
          <w:rFonts w:hint="cs"/>
          <w:rtl/>
        </w:rPr>
        <w:t>عبدُ الله ورسول</w:t>
      </w:r>
      <w:r w:rsidR="003A661F">
        <w:rPr>
          <w:rFonts w:hint="cs"/>
          <w:rtl/>
        </w:rPr>
        <w:t>ُ</w:t>
      </w:r>
      <w:r w:rsidR="00E74202">
        <w:rPr>
          <w:rFonts w:hint="cs"/>
          <w:rtl/>
        </w:rPr>
        <w:t>ه، أرسله بالهدى ودين الحق؛ ليظهره على الدين كله، وأنزل معه أعظم</w:t>
      </w:r>
      <w:r w:rsidR="003A661F">
        <w:rPr>
          <w:rFonts w:hint="cs"/>
          <w:rtl/>
        </w:rPr>
        <w:t>َ</w:t>
      </w:r>
      <w:r w:rsidR="00E74202">
        <w:rPr>
          <w:rFonts w:hint="cs"/>
          <w:rtl/>
        </w:rPr>
        <w:t xml:space="preserve"> الحجج الدالة</w:t>
      </w:r>
      <w:r w:rsidR="007613B4">
        <w:rPr>
          <w:rFonts w:hint="cs"/>
          <w:rtl/>
        </w:rPr>
        <w:t>ِ</w:t>
      </w:r>
      <w:r w:rsidR="00E74202">
        <w:rPr>
          <w:rFonts w:hint="cs"/>
          <w:rtl/>
        </w:rPr>
        <w:t xml:space="preserve"> على صدقه، كلام الله ال</w:t>
      </w:r>
      <w:r w:rsidR="007613B4">
        <w:rPr>
          <w:rFonts w:hint="cs"/>
          <w:rtl/>
        </w:rPr>
        <w:t>ـ</w:t>
      </w:r>
      <w:r w:rsidR="00E74202">
        <w:rPr>
          <w:rFonts w:hint="cs"/>
          <w:rtl/>
        </w:rPr>
        <w:t>م</w:t>
      </w:r>
      <w:r w:rsidR="007613B4">
        <w:rPr>
          <w:rFonts w:hint="cs"/>
          <w:rtl/>
        </w:rPr>
        <w:t>ُ</w:t>
      </w:r>
      <w:r w:rsidR="00E74202">
        <w:rPr>
          <w:rFonts w:hint="cs"/>
          <w:rtl/>
        </w:rPr>
        <w:t>عجز</w:t>
      </w:r>
      <w:r w:rsidR="007613B4">
        <w:rPr>
          <w:rFonts w:hint="cs"/>
          <w:rtl/>
        </w:rPr>
        <w:t>:</w:t>
      </w:r>
      <w:r w:rsidR="00E74202">
        <w:rPr>
          <w:rFonts w:hint="cs"/>
          <w:rtl/>
        </w:rPr>
        <w:t xml:space="preserve"> القرآن الذي بل</w:t>
      </w:r>
      <w:r w:rsidR="007613B4">
        <w:rPr>
          <w:rFonts w:hint="cs"/>
          <w:rtl/>
        </w:rPr>
        <w:t>َّ</w:t>
      </w:r>
      <w:r w:rsidR="00E74202">
        <w:rPr>
          <w:rFonts w:hint="cs"/>
          <w:rtl/>
        </w:rPr>
        <w:t xml:space="preserve">غه إلى أمته، وبينه </w:t>
      </w:r>
      <w:r w:rsidR="00265C36">
        <w:rPr>
          <w:rFonts w:hint="cs"/>
          <w:rtl/>
        </w:rPr>
        <w:t xml:space="preserve">تمام البيان </w:t>
      </w:r>
      <w:r w:rsidR="00E74202">
        <w:rPr>
          <w:rFonts w:hint="cs"/>
          <w:rtl/>
        </w:rPr>
        <w:t>في سنته، فأكمل الله لنا بذلك الدين، وأتم</w:t>
      </w:r>
      <w:r w:rsidR="003A661F">
        <w:rPr>
          <w:rFonts w:hint="cs"/>
          <w:rtl/>
        </w:rPr>
        <w:t>َّ</w:t>
      </w:r>
      <w:r w:rsidR="00E74202">
        <w:rPr>
          <w:rFonts w:hint="cs"/>
          <w:rtl/>
        </w:rPr>
        <w:t xml:space="preserve"> النعمة، </w:t>
      </w:r>
      <w:r w:rsidR="007613B4">
        <w:rPr>
          <w:rFonts w:hint="cs"/>
          <w:rtl/>
        </w:rPr>
        <w:t>و</w:t>
      </w:r>
      <w:r w:rsidR="00265C36">
        <w:rPr>
          <w:rFonts w:hint="cs"/>
          <w:rtl/>
        </w:rPr>
        <w:t>تركنا على البيضاء ليل</w:t>
      </w:r>
      <w:r w:rsidR="007613B4">
        <w:rPr>
          <w:rFonts w:hint="cs"/>
          <w:rtl/>
        </w:rPr>
        <w:t>ُ</w:t>
      </w:r>
      <w:r w:rsidR="00265C36">
        <w:rPr>
          <w:rFonts w:hint="cs"/>
          <w:rtl/>
        </w:rPr>
        <w:t>ها كنهارها لا يزيغ عنها إلا هالك، ومع ذلك كل</w:t>
      </w:r>
      <w:r w:rsidR="007613B4">
        <w:rPr>
          <w:rFonts w:hint="cs"/>
          <w:rtl/>
        </w:rPr>
        <w:t>ِّ</w:t>
      </w:r>
      <w:r w:rsidR="00265C36">
        <w:rPr>
          <w:rFonts w:hint="cs"/>
          <w:rtl/>
        </w:rPr>
        <w:t xml:space="preserve">ه فقد حصل في هذا </w:t>
      </w:r>
      <w:r w:rsidR="00265C36">
        <w:rPr>
          <w:rFonts w:hint="cs"/>
          <w:rtl/>
        </w:rPr>
        <w:t>الأصل</w:t>
      </w:r>
      <w:r w:rsidR="007613B4">
        <w:rPr>
          <w:rFonts w:hint="cs"/>
          <w:rtl/>
        </w:rPr>
        <w:t>،</w:t>
      </w:r>
      <w:r w:rsidR="00265C36">
        <w:rPr>
          <w:rFonts w:hint="cs"/>
          <w:rtl/>
        </w:rPr>
        <w:t xml:space="preserve"> انحراف</w:t>
      </w:r>
      <w:r w:rsidR="007613B4">
        <w:rPr>
          <w:rFonts w:hint="cs"/>
          <w:rtl/>
        </w:rPr>
        <w:t>ٌ</w:t>
      </w:r>
      <w:r w:rsidR="00265C36">
        <w:rPr>
          <w:rFonts w:hint="cs"/>
          <w:rtl/>
        </w:rPr>
        <w:t xml:space="preserve"> عن الطريق الذي رسمه، </w:t>
      </w:r>
      <w:r w:rsidR="007613B4">
        <w:rPr>
          <w:rFonts w:hint="cs"/>
          <w:rtl/>
        </w:rPr>
        <w:t>فقد</w:t>
      </w:r>
      <w:r w:rsidR="00265C36">
        <w:rPr>
          <w:rFonts w:hint="cs"/>
          <w:rtl/>
        </w:rPr>
        <w:t xml:space="preserve"> زين الشيطان</w:t>
      </w:r>
      <w:r w:rsidR="007613B4">
        <w:rPr>
          <w:rFonts w:hint="cs"/>
          <w:rtl/>
        </w:rPr>
        <w:t>ُ</w:t>
      </w:r>
      <w:r w:rsidR="00265C36">
        <w:rPr>
          <w:rFonts w:hint="cs"/>
          <w:rtl/>
        </w:rPr>
        <w:t xml:space="preserve"> مخالفت</w:t>
      </w:r>
      <w:r w:rsidR="007613B4">
        <w:rPr>
          <w:rFonts w:hint="cs"/>
          <w:rtl/>
        </w:rPr>
        <w:t>َ</w:t>
      </w:r>
      <w:r w:rsidR="00265C36">
        <w:rPr>
          <w:rFonts w:hint="cs"/>
          <w:rtl/>
        </w:rPr>
        <w:t>ه فيما أمر، واقتحام</w:t>
      </w:r>
      <w:r w:rsidR="007613B4">
        <w:rPr>
          <w:rFonts w:hint="cs"/>
          <w:rtl/>
        </w:rPr>
        <w:t>َ</w:t>
      </w:r>
      <w:r w:rsidR="00265C36">
        <w:rPr>
          <w:rFonts w:hint="cs"/>
          <w:rtl/>
        </w:rPr>
        <w:t xml:space="preserve"> ما نهى عنه وزجر، بأساليب متنوعة، ووساوس محدثة</w:t>
      </w:r>
      <w:r w:rsidR="00C621BA">
        <w:rPr>
          <w:rFonts w:hint="cs"/>
          <w:rtl/>
        </w:rPr>
        <w:t>، ظاهر</w:t>
      </w:r>
      <w:r w:rsidR="007613B4">
        <w:rPr>
          <w:rFonts w:hint="cs"/>
          <w:rtl/>
        </w:rPr>
        <w:t>ُ</w:t>
      </w:r>
      <w:r w:rsidR="00C621BA">
        <w:rPr>
          <w:rFonts w:hint="cs"/>
          <w:rtl/>
        </w:rPr>
        <w:t>ها تعظيم</w:t>
      </w:r>
      <w:r w:rsidR="007613B4">
        <w:rPr>
          <w:rFonts w:hint="cs"/>
          <w:rtl/>
        </w:rPr>
        <w:t>ُ</w:t>
      </w:r>
      <w:r w:rsidR="00C621BA">
        <w:rPr>
          <w:rFonts w:hint="cs"/>
          <w:rtl/>
        </w:rPr>
        <w:t xml:space="preserve"> النبي </w:t>
      </w:r>
      <w:r w:rsidR="007613B4" w:rsidRPr="00C621BA">
        <w:rPr>
          <w:rFonts w:ascii="AXtBabelLight" w:hAnsi="AXtBabelLight" w:cs="Traditional Arabic"/>
          <w:sz w:val="36"/>
        </w:rPr>
        <w:t>÷</w:t>
      </w:r>
      <w:r w:rsidR="007613B4" w:rsidRPr="00C621BA">
        <w:rPr>
          <w:rFonts w:ascii="AXtBabelLight" w:hAnsi="AXtBabelLight" w:cs="Traditional Arabic"/>
          <w:sz w:val="36"/>
          <w:rtl/>
          <w:lang w:bidi="ar-BH"/>
        </w:rPr>
        <w:t xml:space="preserve"> </w:t>
      </w:r>
      <w:r w:rsidR="00C621BA">
        <w:rPr>
          <w:rFonts w:hint="cs"/>
          <w:rtl/>
        </w:rPr>
        <w:t>ومحبت</w:t>
      </w:r>
      <w:r w:rsidR="003A661F">
        <w:rPr>
          <w:rFonts w:hint="cs"/>
          <w:rtl/>
        </w:rPr>
        <w:t>ُ</w:t>
      </w:r>
      <w:r w:rsidR="00C621BA">
        <w:rPr>
          <w:rFonts w:hint="cs"/>
          <w:rtl/>
        </w:rPr>
        <w:t>ه، وحقيقت</w:t>
      </w:r>
      <w:r w:rsidR="003A661F">
        <w:rPr>
          <w:rFonts w:hint="cs"/>
          <w:rtl/>
        </w:rPr>
        <w:t>ُ</w:t>
      </w:r>
      <w:r w:rsidR="00C621BA">
        <w:rPr>
          <w:rFonts w:hint="cs"/>
          <w:rtl/>
        </w:rPr>
        <w:t>ها مخالفة</w:t>
      </w:r>
      <w:r w:rsidR="003A661F">
        <w:rPr>
          <w:rFonts w:hint="cs"/>
          <w:rtl/>
        </w:rPr>
        <w:t>ُ</w:t>
      </w:r>
      <w:r w:rsidR="00C621BA">
        <w:rPr>
          <w:rFonts w:hint="cs"/>
          <w:rtl/>
        </w:rPr>
        <w:t xml:space="preserve"> أمر</w:t>
      </w:r>
      <w:r w:rsidR="003A661F">
        <w:rPr>
          <w:rFonts w:hint="cs"/>
          <w:rtl/>
        </w:rPr>
        <w:t>ِ</w:t>
      </w:r>
      <w:r w:rsidR="00C621BA">
        <w:rPr>
          <w:rFonts w:hint="cs"/>
          <w:rtl/>
        </w:rPr>
        <w:t xml:space="preserve">ه وسنته، </w:t>
      </w:r>
      <w:r w:rsidR="005A0AA0">
        <w:rPr>
          <w:rFonts w:ascii="AXtBabelLight" w:hAnsi="AXtBabelLight" w:cs="Traditional Arabic" w:hint="cs"/>
          <w:sz w:val="36"/>
          <w:rtl/>
          <w:lang w:bidi="ar-BH"/>
        </w:rPr>
        <w:t xml:space="preserve">ومن ذلك ما أحدثه </w:t>
      </w:r>
      <w:proofErr w:type="spellStart"/>
      <w:r w:rsidR="005A0AA0">
        <w:rPr>
          <w:rFonts w:ascii="AXtBabelLight" w:hAnsi="AXtBabelLight" w:cs="Traditional Arabic" w:hint="cs"/>
          <w:sz w:val="36"/>
          <w:rtl/>
          <w:lang w:bidi="ar-BH"/>
        </w:rPr>
        <w:t>العبيديون</w:t>
      </w:r>
      <w:proofErr w:type="spellEnd"/>
      <w:r w:rsidR="005A0AA0">
        <w:rPr>
          <w:rFonts w:ascii="AXtBabelLight" w:hAnsi="AXtBabelLight" w:cs="Traditional Arabic" w:hint="cs"/>
          <w:sz w:val="36"/>
          <w:rtl/>
          <w:lang w:bidi="ar-BH"/>
        </w:rPr>
        <w:t xml:space="preserve"> في القرن الرابع </w:t>
      </w:r>
      <w:r w:rsidR="007613B4">
        <w:rPr>
          <w:rFonts w:ascii="AXtBabelLight" w:hAnsi="AXtBabelLight" w:cs="Traditional Arabic" w:hint="cs"/>
          <w:sz w:val="36"/>
          <w:rtl/>
          <w:lang w:bidi="ar-BH"/>
        </w:rPr>
        <w:t>الهجري،</w:t>
      </w:r>
      <w:r w:rsidR="005A0AA0">
        <w:rPr>
          <w:rFonts w:ascii="AXtBabelLight" w:hAnsi="AXtBabelLight" w:cs="Traditional Arabic" w:hint="cs"/>
          <w:sz w:val="36"/>
          <w:rtl/>
          <w:lang w:bidi="ar-BH"/>
        </w:rPr>
        <w:t xml:space="preserve"> من الاحتفال </w:t>
      </w:r>
      <w:r w:rsidR="005A0AA0" w:rsidRPr="00C621BA">
        <w:rPr>
          <w:rFonts w:ascii="AXtBabelLight" w:hAnsi="AXtBabelLight" w:cs="Traditional Arabic"/>
          <w:sz w:val="36"/>
          <w:rtl/>
          <w:lang w:bidi="ar-BH"/>
        </w:rPr>
        <w:t>ب</w:t>
      </w:r>
      <w:r w:rsidR="007613B4">
        <w:rPr>
          <w:rFonts w:ascii="AXtBabelLight" w:hAnsi="AXtBabelLight" w:cs="Traditional Arabic" w:hint="cs"/>
          <w:sz w:val="36"/>
          <w:rtl/>
          <w:lang w:bidi="ar-BH"/>
        </w:rPr>
        <w:t xml:space="preserve">يوم </w:t>
      </w:r>
      <w:r w:rsidR="005A0AA0" w:rsidRPr="00C621BA">
        <w:rPr>
          <w:rFonts w:ascii="AXtBabelLight" w:hAnsi="AXtBabelLight" w:cs="Traditional Arabic"/>
          <w:sz w:val="36"/>
          <w:rtl/>
          <w:lang w:bidi="ar-BH"/>
        </w:rPr>
        <w:t xml:space="preserve">المولد </w:t>
      </w:r>
      <w:r w:rsidR="005A0AA0">
        <w:rPr>
          <w:rFonts w:ascii="AXtBabelLight" w:hAnsi="AXtBabelLight" w:cs="Traditional Arabic" w:hint="cs"/>
          <w:sz w:val="36"/>
          <w:rtl/>
          <w:lang w:bidi="ar-BH"/>
        </w:rPr>
        <w:t>النبوي</w:t>
      </w:r>
      <w:r w:rsidR="007613B4">
        <w:rPr>
          <w:rFonts w:hint="cs"/>
          <w:rtl/>
          <w:lang w:bidi="ar-BH"/>
        </w:rPr>
        <w:t>.</w:t>
      </w:r>
    </w:p>
    <w:p w14:paraId="15879FC5" w14:textId="7CF91BAD" w:rsidR="00C621BA" w:rsidRDefault="00C621BA" w:rsidP="00C621BA">
      <w:pPr>
        <w:rPr>
          <w:rFonts w:ascii="Traditional Arabic" w:hAnsi="Traditional Arabic" w:cs="Traditional Arabic"/>
          <w:sz w:val="36"/>
          <w:rtl/>
          <w:lang w:bidi="ar-BH"/>
        </w:rPr>
      </w:pPr>
      <w:r>
        <w:rPr>
          <w:rFonts w:ascii="Traditional Arabic" w:hAnsi="Traditional Arabic" w:cs="Traditional Arabic" w:hint="cs"/>
          <w:sz w:val="36"/>
          <w:rtl/>
          <w:lang w:bidi="ar-BH"/>
        </w:rPr>
        <w:t>و</w:t>
      </w:r>
      <w:r w:rsidRPr="00C621BA">
        <w:rPr>
          <w:rFonts w:ascii="Traditional Arabic" w:hAnsi="Traditional Arabic" w:cs="Traditional Arabic"/>
          <w:sz w:val="36"/>
          <w:rtl/>
          <w:lang w:bidi="ar-BH"/>
        </w:rPr>
        <w:t xml:space="preserve">نحن مأمورون بتعظيم الرسول </w:t>
      </w:r>
      <w:r w:rsidRPr="00C621BA">
        <w:rPr>
          <w:rFonts w:ascii="AXtBabelLight" w:hAnsi="AXtBabelLight" w:cs="Traditional Arabic"/>
          <w:sz w:val="36"/>
        </w:rPr>
        <w:t>÷</w:t>
      </w:r>
      <w:r w:rsidRPr="00C621BA">
        <w:rPr>
          <w:rFonts w:ascii="AXtBabelLight" w:hAnsi="AXtBabelLight" w:cs="Traditional Arabic"/>
          <w:sz w:val="36"/>
          <w:rtl/>
          <w:lang w:bidi="ar-BH"/>
        </w:rPr>
        <w:t xml:space="preserve"> التعظيم الشرعي، دون إحداث </w:t>
      </w:r>
      <w:r w:rsidR="00210D53">
        <w:rPr>
          <w:rFonts w:ascii="AXtBabelLight" w:hAnsi="AXtBabelLight" w:cs="Traditional Arabic" w:hint="cs"/>
          <w:sz w:val="36"/>
          <w:rtl/>
          <w:lang w:bidi="ar-BH"/>
        </w:rPr>
        <w:t xml:space="preserve">أمرٍ </w:t>
      </w:r>
      <w:r w:rsidR="003A661F">
        <w:rPr>
          <w:rFonts w:ascii="AXtBabelLight" w:hAnsi="AXtBabelLight" w:cs="Traditional Arabic" w:hint="cs"/>
          <w:sz w:val="36"/>
          <w:rtl/>
          <w:lang w:bidi="ar-BH"/>
        </w:rPr>
        <w:t>بدعي</w:t>
      </w:r>
      <w:r w:rsidRPr="00C621BA">
        <w:rPr>
          <w:rFonts w:ascii="AXtBabelLight" w:hAnsi="AXtBabelLight" w:cs="Traditional Arabic"/>
          <w:sz w:val="36"/>
          <w:rtl/>
          <w:lang w:bidi="ar-BH"/>
        </w:rPr>
        <w:t xml:space="preserve">، </w:t>
      </w:r>
      <w:r w:rsidR="005A0AA0">
        <w:rPr>
          <w:rFonts w:ascii="AXtBabelLight" w:hAnsi="AXtBabelLight" w:cs="Traditional Arabic" w:hint="cs"/>
          <w:sz w:val="36"/>
          <w:rtl/>
          <w:lang w:bidi="ar-BH"/>
        </w:rPr>
        <w:t xml:space="preserve">كما قال </w:t>
      </w:r>
      <w:r w:rsidRPr="00C621BA">
        <w:rPr>
          <w:rFonts w:ascii="AXtBabelLight" w:hAnsi="AXtBabelLight" w:cs="Traditional Arabic"/>
          <w:sz w:val="36"/>
          <w:rtl/>
          <w:lang w:bidi="ar-BH"/>
        </w:rPr>
        <w:t>أحد علماء المالكية وهو أبو عبدالله الحف</w:t>
      </w:r>
      <w:r w:rsidR="007613B4">
        <w:rPr>
          <w:rFonts w:ascii="AXtBabelLight" w:hAnsi="AXtBabelLight" w:cs="Traditional Arabic" w:hint="cs"/>
          <w:sz w:val="36"/>
          <w:rtl/>
          <w:lang w:bidi="ar-BH"/>
        </w:rPr>
        <w:t>َّ</w:t>
      </w:r>
      <w:r w:rsidRPr="00C621BA">
        <w:rPr>
          <w:rFonts w:ascii="AXtBabelLight" w:hAnsi="AXtBabelLight" w:cs="Traditional Arabic"/>
          <w:sz w:val="36"/>
          <w:rtl/>
          <w:lang w:bidi="ar-BH"/>
        </w:rPr>
        <w:t xml:space="preserve">ار </w:t>
      </w:r>
      <w:r w:rsidRPr="00C621BA">
        <w:rPr>
          <w:rFonts w:ascii="AXtBabelLight" w:hAnsi="AXtBabelLight" w:cs="CTraditional Arabic" w:hint="cs"/>
          <w:sz w:val="36"/>
          <w:rtl/>
          <w:lang w:bidi="ar-BH"/>
        </w:rPr>
        <w:t>:</w:t>
      </w:r>
      <w:r w:rsidRPr="00C621BA">
        <w:rPr>
          <w:rFonts w:ascii="AXtBabelLight" w:hAnsi="AXtBabelLight" w:cs="Traditional Arabic"/>
          <w:sz w:val="36"/>
          <w:rtl/>
          <w:lang w:bidi="ar-BH"/>
        </w:rPr>
        <w:t>: «</w:t>
      </w:r>
      <w:r w:rsidRPr="00C621BA">
        <w:rPr>
          <w:rFonts w:ascii="Traditional Arabic" w:hAnsi="Traditional Arabic" w:cs="Traditional Arabic"/>
          <w:sz w:val="36"/>
          <w:rtl/>
          <w:lang w:bidi="ar-BH"/>
        </w:rPr>
        <w:t>وليلة المولد لم يكن السلف الصالح</w:t>
      </w:r>
      <w:r w:rsidR="005A0AA0">
        <w:rPr>
          <w:rFonts w:ascii="Traditional Arabic" w:hAnsi="Traditional Arabic" w:cs="Traditional Arabic" w:hint="cs"/>
          <w:sz w:val="36"/>
          <w:rtl/>
          <w:lang w:bidi="ar-BH"/>
        </w:rPr>
        <w:t xml:space="preserve">، </w:t>
      </w:r>
      <w:r w:rsidRPr="00C621BA">
        <w:rPr>
          <w:rFonts w:ascii="Traditional Arabic" w:hAnsi="Traditional Arabic" w:cs="Traditional Arabic"/>
          <w:sz w:val="36"/>
          <w:rtl/>
          <w:lang w:bidi="ar-BH"/>
        </w:rPr>
        <w:t xml:space="preserve">وهم أصحاب رسول الله </w:t>
      </w:r>
      <w:r w:rsidRPr="00C621BA">
        <w:rPr>
          <w:rFonts w:ascii="Traditional Arabic" w:hAnsi="Traditional Arabic" w:cs="Traditional Arabic"/>
          <w:sz w:val="36"/>
          <w:lang w:bidi="ar-BH"/>
        </w:rPr>
        <w:sym w:font="AXtBabelLight" w:char="F0F7"/>
      </w:r>
      <w:r w:rsidRPr="00C621BA">
        <w:rPr>
          <w:rFonts w:ascii="Traditional Arabic" w:hAnsi="Traditional Arabic" w:cs="Traditional Arabic"/>
          <w:sz w:val="36"/>
          <w:rtl/>
          <w:lang w:bidi="ar-BH"/>
        </w:rPr>
        <w:t xml:space="preserve"> والتابعون لهم يجتمعون فيها للعبادة، ولا يفعلون فيها زيادة على سائر ليالي السنة</w:t>
      </w:r>
      <w:r>
        <w:rPr>
          <w:rFonts w:ascii="Traditional Arabic" w:hAnsi="Traditional Arabic" w:cs="Traditional Arabic" w:hint="cs"/>
          <w:sz w:val="36"/>
          <w:rtl/>
          <w:lang w:bidi="ar-BH"/>
        </w:rPr>
        <w:t>؛</w:t>
      </w:r>
      <w:r w:rsidRPr="00C621BA">
        <w:rPr>
          <w:rFonts w:ascii="Traditional Arabic" w:hAnsi="Traditional Arabic" w:cs="Traditional Arabic"/>
          <w:sz w:val="36"/>
          <w:rtl/>
          <w:lang w:bidi="ar-BH"/>
        </w:rPr>
        <w:t xml:space="preserve"> لأن النبي </w:t>
      </w:r>
      <w:r w:rsidRPr="00C621BA">
        <w:rPr>
          <w:rFonts w:ascii="Traditional Arabic" w:hAnsi="Traditional Arabic" w:cs="Traditional Arabic"/>
          <w:sz w:val="36"/>
          <w:lang w:bidi="ar-BH"/>
        </w:rPr>
        <w:sym w:font="AXtBabelLight" w:char="F0F7"/>
      </w:r>
      <w:r w:rsidRPr="00C621BA">
        <w:rPr>
          <w:rFonts w:ascii="Traditional Arabic" w:hAnsi="Traditional Arabic" w:cs="Traditional Arabic"/>
          <w:sz w:val="36"/>
          <w:rtl/>
          <w:lang w:bidi="ar-BH"/>
        </w:rPr>
        <w:t xml:space="preserve"> لا ي</w:t>
      </w:r>
      <w:r>
        <w:rPr>
          <w:rFonts w:ascii="Traditional Arabic" w:hAnsi="Traditional Arabic" w:cs="Traditional Arabic" w:hint="cs"/>
          <w:sz w:val="36"/>
          <w:rtl/>
          <w:lang w:bidi="ar-BH"/>
        </w:rPr>
        <w:t>ُ</w:t>
      </w:r>
      <w:r w:rsidRPr="00C621BA">
        <w:rPr>
          <w:rFonts w:ascii="Traditional Arabic" w:hAnsi="Traditional Arabic" w:cs="Traditional Arabic"/>
          <w:sz w:val="36"/>
          <w:rtl/>
          <w:lang w:bidi="ar-BH"/>
        </w:rPr>
        <w:t>عظ</w:t>
      </w:r>
      <w:r>
        <w:rPr>
          <w:rFonts w:ascii="Traditional Arabic" w:hAnsi="Traditional Arabic" w:cs="Traditional Arabic" w:hint="cs"/>
          <w:sz w:val="36"/>
          <w:rtl/>
          <w:lang w:bidi="ar-BH"/>
        </w:rPr>
        <w:t>َّ</w:t>
      </w:r>
      <w:r w:rsidRPr="00C621BA">
        <w:rPr>
          <w:rFonts w:ascii="Traditional Arabic" w:hAnsi="Traditional Arabic" w:cs="Traditional Arabic"/>
          <w:sz w:val="36"/>
          <w:rtl/>
          <w:lang w:bidi="ar-BH"/>
        </w:rPr>
        <w:t>م إلا بالوجه الذي ش</w:t>
      </w:r>
      <w:r>
        <w:rPr>
          <w:rFonts w:ascii="Traditional Arabic" w:hAnsi="Traditional Arabic" w:cs="Traditional Arabic" w:hint="cs"/>
          <w:sz w:val="36"/>
          <w:rtl/>
          <w:lang w:bidi="ar-BH"/>
        </w:rPr>
        <w:t>ُ</w:t>
      </w:r>
      <w:r w:rsidRPr="00C621BA">
        <w:rPr>
          <w:rFonts w:ascii="Traditional Arabic" w:hAnsi="Traditional Arabic" w:cs="Traditional Arabic"/>
          <w:sz w:val="36"/>
          <w:rtl/>
          <w:lang w:bidi="ar-BH"/>
        </w:rPr>
        <w:t>رع فيه تعظيم</w:t>
      </w:r>
      <w:r w:rsidR="00BF521D">
        <w:rPr>
          <w:rFonts w:ascii="Traditional Arabic" w:hAnsi="Traditional Arabic" w:cs="Traditional Arabic" w:hint="cs"/>
          <w:sz w:val="36"/>
          <w:rtl/>
          <w:lang w:bidi="ar-BH"/>
        </w:rPr>
        <w:t>ُ</w:t>
      </w:r>
      <w:r w:rsidRPr="00C621BA">
        <w:rPr>
          <w:rFonts w:ascii="Traditional Arabic" w:hAnsi="Traditional Arabic" w:cs="Traditional Arabic"/>
          <w:sz w:val="36"/>
          <w:rtl/>
          <w:lang w:bidi="ar-BH"/>
        </w:rPr>
        <w:t>ه، وتعظيم</w:t>
      </w:r>
      <w:r>
        <w:rPr>
          <w:rFonts w:ascii="Traditional Arabic" w:hAnsi="Traditional Arabic" w:cs="Traditional Arabic" w:hint="cs"/>
          <w:sz w:val="36"/>
          <w:rtl/>
          <w:lang w:bidi="ar-BH"/>
        </w:rPr>
        <w:t>ُ</w:t>
      </w:r>
      <w:r w:rsidRPr="00C621BA">
        <w:rPr>
          <w:rFonts w:ascii="Traditional Arabic" w:hAnsi="Traditional Arabic" w:cs="Traditional Arabic"/>
          <w:sz w:val="36"/>
          <w:rtl/>
          <w:lang w:bidi="ar-BH"/>
        </w:rPr>
        <w:t>ه من أعظم الق</w:t>
      </w:r>
      <w:r w:rsidR="00BF521D">
        <w:rPr>
          <w:rFonts w:ascii="Traditional Arabic" w:hAnsi="Traditional Arabic" w:cs="Traditional Arabic" w:hint="cs"/>
          <w:sz w:val="36"/>
          <w:rtl/>
          <w:lang w:bidi="ar-BH"/>
        </w:rPr>
        <w:t>ُ</w:t>
      </w:r>
      <w:r w:rsidRPr="00C621BA">
        <w:rPr>
          <w:rFonts w:ascii="Traditional Arabic" w:hAnsi="Traditional Arabic" w:cs="Traditional Arabic"/>
          <w:sz w:val="36"/>
          <w:rtl/>
          <w:lang w:bidi="ar-BH"/>
        </w:rPr>
        <w:t>ر</w:t>
      </w:r>
      <w:r w:rsidR="00BF521D">
        <w:rPr>
          <w:rFonts w:ascii="Traditional Arabic" w:hAnsi="Traditional Arabic" w:cs="Traditional Arabic" w:hint="cs"/>
          <w:sz w:val="36"/>
          <w:rtl/>
          <w:lang w:bidi="ar-BH"/>
        </w:rPr>
        <w:t>َ</w:t>
      </w:r>
      <w:r w:rsidRPr="00C621BA">
        <w:rPr>
          <w:rFonts w:ascii="Traditional Arabic" w:hAnsi="Traditional Arabic" w:cs="Traditional Arabic"/>
          <w:sz w:val="36"/>
          <w:rtl/>
          <w:lang w:bidi="ar-BH"/>
        </w:rPr>
        <w:t>ب إلى الله، لكن ي</w:t>
      </w:r>
      <w:r w:rsidR="00BF521D">
        <w:rPr>
          <w:rFonts w:ascii="Traditional Arabic" w:hAnsi="Traditional Arabic" w:cs="Traditional Arabic" w:hint="cs"/>
          <w:sz w:val="36"/>
          <w:rtl/>
          <w:lang w:bidi="ar-BH"/>
        </w:rPr>
        <w:t>ُ</w:t>
      </w:r>
      <w:r w:rsidRPr="00C621BA">
        <w:rPr>
          <w:rFonts w:ascii="Traditional Arabic" w:hAnsi="Traditional Arabic" w:cs="Traditional Arabic"/>
          <w:sz w:val="36"/>
          <w:rtl/>
          <w:lang w:bidi="ar-BH"/>
        </w:rPr>
        <w:t xml:space="preserve">تقرب إلى الله جل جلاله بما شرع، والدليل على أن السلف لم يكونوا يزيدون فيها زيادة على سائر الليالي، أنهم اختلفوا فيها، فقيل إنه </w:t>
      </w:r>
      <w:r w:rsidRPr="00C621BA">
        <w:rPr>
          <w:rFonts w:ascii="Traditional Arabic" w:hAnsi="Traditional Arabic" w:cs="Traditional Arabic"/>
          <w:sz w:val="36"/>
          <w:lang w:bidi="ar-BH"/>
        </w:rPr>
        <w:sym w:font="AXtBabelLight" w:char="F0F7"/>
      </w:r>
      <w:r w:rsidRPr="00C621BA">
        <w:rPr>
          <w:rFonts w:ascii="Traditional Arabic" w:hAnsi="Traditional Arabic" w:cs="Traditional Arabic"/>
          <w:sz w:val="36"/>
          <w:rtl/>
          <w:lang w:bidi="ar-BH"/>
        </w:rPr>
        <w:t xml:space="preserve"> </w:t>
      </w:r>
      <w:r w:rsidRPr="00C621BA">
        <w:rPr>
          <w:rFonts w:ascii="Traditional Arabic" w:hAnsi="Traditional Arabic" w:cs="Traditional Arabic" w:hint="cs"/>
          <w:sz w:val="36"/>
          <w:rtl/>
          <w:lang w:bidi="ar-BH"/>
        </w:rPr>
        <w:t xml:space="preserve">ولد في رمضان، وقيل في ربيع، واختلف في أي يوم ولد فيه على أربعة أقوال، فلو كانت تلك الليلة التي ولد في صبيحتها تحدث فيها عبادة بولادة خير الخلق </w:t>
      </w:r>
      <w:r w:rsidRPr="00C621BA">
        <w:rPr>
          <w:rFonts w:ascii="Traditional Arabic" w:hAnsi="Traditional Arabic" w:cs="Traditional Arabic"/>
          <w:sz w:val="36"/>
          <w:lang w:bidi="ar-BH"/>
        </w:rPr>
        <w:sym w:font="AXtBabelLight" w:char="F0F7"/>
      </w:r>
      <w:r w:rsidRPr="00C621BA">
        <w:rPr>
          <w:rFonts w:ascii="Traditional Arabic" w:hAnsi="Traditional Arabic" w:cs="Traditional Arabic"/>
          <w:sz w:val="36"/>
          <w:rtl/>
          <w:lang w:bidi="ar-BH"/>
        </w:rPr>
        <w:t xml:space="preserve"> </w:t>
      </w:r>
      <w:r w:rsidRPr="00C621BA">
        <w:rPr>
          <w:rFonts w:ascii="Traditional Arabic" w:hAnsi="Traditional Arabic" w:cs="Traditional Arabic" w:hint="cs"/>
          <w:sz w:val="36"/>
          <w:rtl/>
          <w:lang w:bidi="ar-BH"/>
        </w:rPr>
        <w:t>لكانت معلومة مشهورة لا يقع فيها اختلاف»</w:t>
      </w:r>
      <w:r w:rsidRPr="00C621BA">
        <w:rPr>
          <w:rFonts w:ascii="Traditional Arabic" w:hAnsi="Traditional Arabic" w:cs="Traditional Arabic"/>
          <w:sz w:val="36"/>
          <w:rtl/>
          <w:lang w:bidi="ar-BH"/>
        </w:rPr>
        <w:t>.</w:t>
      </w:r>
    </w:p>
    <w:p w14:paraId="666108EE" w14:textId="70B0DA8B" w:rsidR="00C621BA" w:rsidRPr="00C621BA" w:rsidRDefault="00C621BA" w:rsidP="00C621BA">
      <w:pPr>
        <w:rPr>
          <w:rFonts w:ascii="AXtBabelLight" w:hAnsi="AXtBabelLight" w:cs="Traditional Arabic" w:hint="cs"/>
          <w:b/>
          <w:bCs/>
          <w:sz w:val="36"/>
          <w:rtl/>
          <w:lang w:bidi="ar-BH"/>
        </w:rPr>
      </w:pPr>
      <w:r>
        <w:rPr>
          <w:rFonts w:ascii="Traditional Arabic" w:hAnsi="Traditional Arabic" w:cs="Traditional Arabic" w:hint="cs"/>
          <w:b/>
          <w:bCs/>
          <w:sz w:val="36"/>
          <w:rtl/>
          <w:lang w:bidi="ar-BH"/>
        </w:rPr>
        <w:t>عباد الله:</w:t>
      </w:r>
      <w:r w:rsidR="00BF521D">
        <w:rPr>
          <w:rFonts w:ascii="AXtBabelLight" w:hAnsi="AXtBabelLight" w:cs="Traditional Arabic" w:hint="cs"/>
          <w:b/>
          <w:bCs/>
          <w:sz w:val="36"/>
          <w:rtl/>
          <w:lang w:bidi="ar-BH"/>
        </w:rPr>
        <w:t xml:space="preserve"> </w:t>
      </w:r>
    </w:p>
    <w:p w14:paraId="072AE651" w14:textId="46A9F13D" w:rsidR="00C621BA" w:rsidRDefault="00C621BA" w:rsidP="00C621BA">
      <w:pPr>
        <w:jc w:val="both"/>
        <w:rPr>
          <w:rFonts w:ascii="AXtBabelLight" w:hAnsi="AXtBabelLight" w:cs="Traditional Arabic"/>
          <w:sz w:val="36"/>
          <w:rtl/>
          <w:lang w:bidi="ar-BH"/>
        </w:rPr>
      </w:pPr>
      <w:r w:rsidRPr="00C621BA">
        <w:rPr>
          <w:rFonts w:ascii="AXtBabelLight" w:hAnsi="AXtBabelLight" w:cs="Traditional Arabic"/>
          <w:sz w:val="36"/>
          <w:rtl/>
          <w:lang w:bidi="ar-BH"/>
        </w:rPr>
        <w:lastRenderedPageBreak/>
        <w:t xml:space="preserve">لقد بلغ </w:t>
      </w:r>
      <w:r w:rsidR="00BF521D">
        <w:rPr>
          <w:rFonts w:ascii="AXtBabelLight" w:hAnsi="AXtBabelLight" w:cs="Traditional Arabic" w:hint="cs"/>
          <w:sz w:val="36"/>
          <w:rtl/>
          <w:lang w:bidi="ar-BH"/>
        </w:rPr>
        <w:t>أ</w:t>
      </w:r>
      <w:r w:rsidRPr="00C621BA">
        <w:rPr>
          <w:rFonts w:ascii="AXtBabelLight" w:hAnsi="AXtBabelLight" w:cs="Traditional Arabic"/>
          <w:sz w:val="36"/>
          <w:rtl/>
          <w:lang w:bidi="ar-BH"/>
        </w:rPr>
        <w:t>صحاب</w:t>
      </w:r>
      <w:r w:rsidR="00BF521D">
        <w:rPr>
          <w:rFonts w:ascii="AXtBabelLight" w:hAnsi="AXtBabelLight" w:cs="Traditional Arabic" w:hint="cs"/>
          <w:sz w:val="36"/>
          <w:rtl/>
          <w:lang w:bidi="ar-BH"/>
        </w:rPr>
        <w:t xml:space="preserve"> محمد </w:t>
      </w:r>
      <w:r w:rsidR="00BF521D" w:rsidRPr="00C621BA">
        <w:rPr>
          <w:rFonts w:ascii="Traditional Arabic" w:hAnsi="Traditional Arabic" w:cs="Traditional Arabic"/>
          <w:sz w:val="36"/>
          <w:lang w:bidi="ar-BH"/>
        </w:rPr>
        <w:sym w:font="AXtBabelLight" w:char="F0F7"/>
      </w:r>
      <w:r w:rsidRPr="00C621BA">
        <w:rPr>
          <w:rFonts w:ascii="AXtBabelLight" w:hAnsi="AXtBabelLight" w:cs="Traditional Arabic"/>
          <w:sz w:val="36"/>
          <w:rtl/>
          <w:lang w:bidi="ar-BH"/>
        </w:rPr>
        <w:t xml:space="preserve"> الغاية في التوقير والتبجيل للنبي الكريم </w:t>
      </w:r>
      <w:r w:rsidRPr="00C621BA">
        <w:rPr>
          <w:rFonts w:ascii="AXtBabelLight" w:hAnsi="AXtBabelLight" w:cs="Traditional Arabic"/>
          <w:sz w:val="36"/>
          <w:lang w:bidi="ar-BH"/>
        </w:rPr>
        <w:sym w:font="AXtBabelLight" w:char="F0F7"/>
      </w:r>
      <w:r w:rsidRPr="00C621BA">
        <w:rPr>
          <w:rFonts w:ascii="AXtBabelLight" w:hAnsi="AXtBabelLight" w:cs="Traditional Arabic"/>
          <w:sz w:val="36"/>
          <w:rtl/>
          <w:lang w:bidi="ar-BH"/>
        </w:rPr>
        <w:t xml:space="preserve"> حتى قال عروة بن مسعود </w:t>
      </w:r>
      <w:r w:rsidRPr="00C621BA">
        <w:rPr>
          <w:rFonts w:ascii="AXtBabelLight" w:hAnsi="AXtBabelLight" w:cs="Traditional Arabic"/>
          <w:sz w:val="36"/>
          <w:lang w:bidi="ar-BH"/>
        </w:rPr>
        <w:sym w:font="AGA Arabesque" w:char="F074"/>
      </w:r>
      <w:r w:rsidRPr="00C621BA">
        <w:rPr>
          <w:rFonts w:ascii="AXtBabelLight" w:hAnsi="AXtBabelLight" w:cs="Traditional Arabic"/>
          <w:sz w:val="36"/>
          <w:rtl/>
          <w:lang w:bidi="ar-BH"/>
        </w:rPr>
        <w:tab/>
        <w:t xml:space="preserve">قبل أن يُسلم: (والله لقد وفدت على الملوك، ووفدت على قيصر، وكسرى، والنجاشي، والله </w:t>
      </w:r>
      <w:r w:rsidR="00210D53">
        <w:rPr>
          <w:rFonts w:ascii="AXtBabelLight" w:hAnsi="AXtBabelLight" w:cs="Traditional Arabic" w:hint="cs"/>
          <w:sz w:val="36"/>
          <w:rtl/>
          <w:lang w:bidi="ar-BH"/>
        </w:rPr>
        <w:t>ما</w:t>
      </w:r>
      <w:r w:rsidRPr="00C621BA">
        <w:rPr>
          <w:rFonts w:ascii="AXtBabelLight" w:hAnsi="AXtBabelLight" w:cs="Traditional Arabic"/>
          <w:sz w:val="36"/>
          <w:rtl/>
          <w:lang w:bidi="ar-BH"/>
        </w:rPr>
        <w:t xml:space="preserve"> رأيت ملكاً قط يعظم</w:t>
      </w:r>
      <w:r w:rsidR="00BF521D">
        <w:rPr>
          <w:rFonts w:ascii="AXtBabelLight" w:hAnsi="AXtBabelLight" w:cs="Traditional Arabic" w:hint="cs"/>
          <w:sz w:val="36"/>
          <w:rtl/>
          <w:lang w:bidi="ar-BH"/>
        </w:rPr>
        <w:t>ُ</w:t>
      </w:r>
      <w:r w:rsidRPr="00C621BA">
        <w:rPr>
          <w:rFonts w:ascii="AXtBabelLight" w:hAnsi="AXtBabelLight" w:cs="Traditional Arabic"/>
          <w:sz w:val="36"/>
          <w:rtl/>
          <w:lang w:bidi="ar-BH"/>
        </w:rPr>
        <w:t>ه أصحاب</w:t>
      </w:r>
      <w:r w:rsidR="00BF521D">
        <w:rPr>
          <w:rFonts w:ascii="AXtBabelLight" w:hAnsi="AXtBabelLight" w:cs="Traditional Arabic" w:hint="cs"/>
          <w:sz w:val="36"/>
          <w:rtl/>
          <w:lang w:bidi="ar-BH"/>
        </w:rPr>
        <w:t>ُ</w:t>
      </w:r>
      <w:r w:rsidRPr="00C621BA">
        <w:rPr>
          <w:rFonts w:ascii="AXtBabelLight" w:hAnsi="AXtBabelLight" w:cs="Traditional Arabic"/>
          <w:sz w:val="36"/>
          <w:rtl/>
          <w:lang w:bidi="ar-BH"/>
        </w:rPr>
        <w:t>ه ما يعظم أصحاب</w:t>
      </w:r>
      <w:r w:rsidR="00BF521D">
        <w:rPr>
          <w:rFonts w:ascii="AXtBabelLight" w:hAnsi="AXtBabelLight" w:cs="Traditional Arabic" w:hint="cs"/>
          <w:sz w:val="36"/>
          <w:rtl/>
          <w:lang w:bidi="ar-BH"/>
        </w:rPr>
        <w:t>َ</w:t>
      </w:r>
      <w:r w:rsidRPr="00C621BA">
        <w:rPr>
          <w:rFonts w:ascii="AXtBabelLight" w:hAnsi="AXtBabelLight" w:cs="Traditional Arabic"/>
          <w:sz w:val="36"/>
          <w:rtl/>
          <w:lang w:bidi="ar-BH"/>
        </w:rPr>
        <w:t xml:space="preserve"> محمد</w:t>
      </w:r>
      <w:r w:rsidR="00BF521D">
        <w:rPr>
          <w:rFonts w:ascii="AXtBabelLight" w:hAnsi="AXtBabelLight" w:cs="Traditional Arabic" w:hint="cs"/>
          <w:sz w:val="36"/>
          <w:rtl/>
          <w:lang w:bidi="ar-BH"/>
        </w:rPr>
        <w:t>ٍ</w:t>
      </w:r>
      <w:r w:rsidRPr="00C621BA">
        <w:rPr>
          <w:rFonts w:ascii="AXtBabelLight" w:hAnsi="AXtBabelLight" w:cs="Traditional Arabic"/>
          <w:sz w:val="36"/>
          <w:rtl/>
          <w:lang w:bidi="ar-BH"/>
        </w:rPr>
        <w:t xml:space="preserve"> </w:t>
      </w:r>
      <w:r w:rsidRPr="00C621BA">
        <w:rPr>
          <w:rFonts w:ascii="AXtBabelLight" w:hAnsi="AXtBabelLight" w:cs="Traditional Arabic"/>
          <w:sz w:val="36"/>
          <w:lang w:bidi="ar-BH"/>
        </w:rPr>
        <w:sym w:font="AXtBabelLight" w:char="F0F7"/>
      </w:r>
      <w:r w:rsidRPr="00C621BA">
        <w:rPr>
          <w:rFonts w:ascii="AXtBabelLight" w:hAnsi="AXtBabelLight" w:cs="Traditional Arabic"/>
          <w:sz w:val="36"/>
          <w:rtl/>
          <w:lang w:bidi="ar-BH"/>
        </w:rPr>
        <w:t xml:space="preserve"> محمدا</w:t>
      </w:r>
      <w:r>
        <w:rPr>
          <w:rFonts w:ascii="AXtBabelLight" w:hAnsi="AXtBabelLight" w:cs="Traditional Arabic" w:hint="cs"/>
          <w:sz w:val="36"/>
          <w:rtl/>
          <w:lang w:bidi="ar-BH"/>
        </w:rPr>
        <w:t>ً</w:t>
      </w:r>
      <w:r w:rsidRPr="00C621BA">
        <w:rPr>
          <w:rFonts w:ascii="AXtBabelLight" w:hAnsi="AXtBabelLight" w:cs="Traditional Arabic"/>
          <w:sz w:val="36"/>
          <w:rtl/>
          <w:lang w:bidi="ar-BH"/>
        </w:rPr>
        <w:t>)، ومع ذلك كله فلم يُخرجهم التع</w:t>
      </w:r>
      <w:r w:rsidR="00BF521D">
        <w:rPr>
          <w:rFonts w:ascii="AXtBabelLight" w:hAnsi="AXtBabelLight" w:cs="Traditional Arabic" w:hint="cs"/>
          <w:sz w:val="36"/>
          <w:rtl/>
          <w:lang w:bidi="ar-BH"/>
        </w:rPr>
        <w:t>ظ</w:t>
      </w:r>
      <w:r w:rsidRPr="00C621BA">
        <w:rPr>
          <w:rFonts w:ascii="AXtBabelLight" w:hAnsi="AXtBabelLight" w:cs="Traditional Arabic"/>
          <w:sz w:val="36"/>
          <w:rtl/>
          <w:lang w:bidi="ar-BH"/>
        </w:rPr>
        <w:t>يم المشروع إلى الابتداع في الدين، وإحداث الاحتفال بالمولد</w:t>
      </w:r>
      <w:r>
        <w:rPr>
          <w:rFonts w:ascii="AXtBabelLight" w:hAnsi="AXtBabelLight" w:cs="Traditional Arabic" w:hint="cs"/>
          <w:sz w:val="36"/>
          <w:rtl/>
          <w:lang w:bidi="ar-BH"/>
        </w:rPr>
        <w:t>، فالزموا غ</w:t>
      </w:r>
      <w:r w:rsidR="00BF521D">
        <w:rPr>
          <w:rFonts w:ascii="AXtBabelLight" w:hAnsi="AXtBabelLight" w:cs="Traditional Arabic" w:hint="cs"/>
          <w:sz w:val="36"/>
          <w:rtl/>
          <w:lang w:bidi="ar-BH"/>
        </w:rPr>
        <w:t>َ</w:t>
      </w:r>
      <w:r>
        <w:rPr>
          <w:rFonts w:ascii="AXtBabelLight" w:hAnsi="AXtBabelLight" w:cs="Traditional Arabic" w:hint="cs"/>
          <w:sz w:val="36"/>
          <w:rtl/>
          <w:lang w:bidi="ar-BH"/>
        </w:rPr>
        <w:t>رزهم تفلحوا وت</w:t>
      </w:r>
      <w:r w:rsidR="00BF521D">
        <w:rPr>
          <w:rFonts w:ascii="AXtBabelLight" w:hAnsi="AXtBabelLight" w:cs="Traditional Arabic" w:hint="cs"/>
          <w:sz w:val="36"/>
          <w:rtl/>
          <w:lang w:bidi="ar-BH"/>
        </w:rPr>
        <w:t>َ</w:t>
      </w:r>
      <w:r>
        <w:rPr>
          <w:rFonts w:ascii="AXtBabelLight" w:hAnsi="AXtBabelLight" w:cs="Traditional Arabic" w:hint="cs"/>
          <w:sz w:val="36"/>
          <w:rtl/>
          <w:lang w:bidi="ar-BH"/>
        </w:rPr>
        <w:t>سعدوا وت</w:t>
      </w:r>
      <w:r w:rsidR="00BF521D">
        <w:rPr>
          <w:rFonts w:ascii="AXtBabelLight" w:hAnsi="AXtBabelLight" w:cs="Traditional Arabic" w:hint="cs"/>
          <w:sz w:val="36"/>
          <w:rtl/>
          <w:lang w:bidi="ar-BH"/>
        </w:rPr>
        <w:t>َ</w:t>
      </w:r>
      <w:r>
        <w:rPr>
          <w:rFonts w:ascii="AXtBabelLight" w:hAnsi="AXtBabelLight" w:cs="Traditional Arabic" w:hint="cs"/>
          <w:sz w:val="36"/>
          <w:rtl/>
          <w:lang w:bidi="ar-BH"/>
        </w:rPr>
        <w:t>هتدوا.</w:t>
      </w:r>
    </w:p>
    <w:p w14:paraId="0B2A3DEA" w14:textId="355823DD" w:rsidR="00C621BA" w:rsidRDefault="00C621BA" w:rsidP="00C621BA">
      <w:pPr>
        <w:jc w:val="both"/>
        <w:rPr>
          <w:rFonts w:ascii="AXtBabelLight" w:hAnsi="AXtBabelLight" w:cs="Traditional Arabic"/>
          <w:sz w:val="36"/>
          <w:rtl/>
          <w:lang w:bidi="ar-BH"/>
        </w:rPr>
      </w:pPr>
      <w:r>
        <w:rPr>
          <w:rFonts w:ascii="Traditional Arabic" w:hAnsi="Traditional Arabic" w:cs="Traditional Arabic" w:hint="cs"/>
          <w:sz w:val="36"/>
          <w:rtl/>
          <w:lang w:bidi="ar-BH"/>
        </w:rPr>
        <w:t xml:space="preserve">واعلموا </w:t>
      </w:r>
      <w:r w:rsidRPr="00C621BA">
        <w:rPr>
          <w:rFonts w:ascii="Traditional Arabic" w:hAnsi="Traditional Arabic" w:cs="Traditional Arabic"/>
          <w:sz w:val="36"/>
          <w:rtl/>
          <w:lang w:bidi="ar-BH"/>
        </w:rPr>
        <w:t>أن محبة الله ورسول</w:t>
      </w:r>
      <w:r>
        <w:rPr>
          <w:rFonts w:ascii="Traditional Arabic" w:hAnsi="Traditional Arabic" w:cs="Traditional Arabic" w:hint="cs"/>
          <w:sz w:val="36"/>
          <w:rtl/>
          <w:lang w:bidi="ar-BH"/>
        </w:rPr>
        <w:t>ه</w:t>
      </w:r>
      <w:r w:rsidRPr="00C621BA">
        <w:rPr>
          <w:rFonts w:ascii="Traditional Arabic" w:hAnsi="Traditional Arabic" w:cs="Traditional Arabic"/>
          <w:sz w:val="36"/>
          <w:rtl/>
          <w:lang w:bidi="ar-BH"/>
        </w:rPr>
        <w:t xml:space="preserve"> تكون باتباع سنته ظاهرًا وباطنًا</w:t>
      </w:r>
      <w:r>
        <w:rPr>
          <w:rFonts w:ascii="Traditional Arabic" w:hAnsi="Traditional Arabic" w:cs="Traditional Arabic" w:hint="cs"/>
          <w:sz w:val="36"/>
          <w:rtl/>
          <w:lang w:bidi="ar-BH"/>
        </w:rPr>
        <w:t>، والتمسك</w:t>
      </w:r>
      <w:r w:rsidR="003A661F">
        <w:rPr>
          <w:rFonts w:ascii="Traditional Arabic" w:hAnsi="Traditional Arabic" w:cs="Traditional Arabic" w:hint="cs"/>
          <w:sz w:val="36"/>
          <w:rtl/>
          <w:lang w:bidi="ar-BH"/>
        </w:rPr>
        <w:t>ِ</w:t>
      </w:r>
      <w:r>
        <w:rPr>
          <w:rFonts w:ascii="Traditional Arabic" w:hAnsi="Traditional Arabic" w:cs="Traditional Arabic" w:hint="cs"/>
          <w:sz w:val="36"/>
          <w:rtl/>
          <w:lang w:bidi="ar-BH"/>
        </w:rPr>
        <w:t xml:space="preserve"> بهديه</w:t>
      </w:r>
      <w:r w:rsidR="005A0AA0">
        <w:rPr>
          <w:rFonts w:ascii="Traditional Arabic" w:hAnsi="Traditional Arabic" w:cs="Traditional Arabic" w:hint="cs"/>
          <w:sz w:val="36"/>
          <w:rtl/>
          <w:lang w:bidi="ar-BH"/>
        </w:rPr>
        <w:t xml:space="preserve"> سراً وعلانية،</w:t>
      </w:r>
      <w:r w:rsidRPr="00C621BA">
        <w:rPr>
          <w:rFonts w:ascii="Traditional Arabic" w:hAnsi="Traditional Arabic" w:cs="Traditional Arabic"/>
          <w:sz w:val="36"/>
          <w:rtl/>
          <w:lang w:bidi="ar-BH"/>
        </w:rPr>
        <w:t xml:space="preserve"> كما قال تعالى: </w:t>
      </w:r>
      <w:r w:rsidRPr="008C7A8E">
        <w:rPr>
          <w:rFonts w:ascii="Traditional Arabic" w:hAnsi="Traditional Arabic"/>
          <w:sz w:val="28"/>
          <w:szCs w:val="28"/>
          <w:rtl/>
          <w:lang w:bidi="ar-BH"/>
        </w:rPr>
        <w:t>{</w:t>
      </w:r>
      <w:r w:rsidRPr="008C7A8E">
        <w:rPr>
          <w:rFonts w:ascii="Traditional Arabic" w:hAnsi="Traditional Arabic" w:cs="QCF2054" w:hint="cs"/>
          <w:sz w:val="28"/>
          <w:szCs w:val="28"/>
          <w:rtl/>
          <w:lang w:bidi="ar-BH"/>
        </w:rPr>
        <w:t>ﱞ</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ﱟ</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ﱠ</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ﱡ</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ﱢ</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ﱣ</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ﱤ</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ﱥ</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ﱦ</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ﱧ</w:t>
      </w:r>
      <w:r w:rsidRPr="008C7A8E">
        <w:rPr>
          <w:rFonts w:ascii="Traditional Arabic" w:hAnsi="Traditional Arabic" w:cs="QCF2054"/>
          <w:sz w:val="28"/>
          <w:szCs w:val="28"/>
          <w:rtl/>
          <w:lang w:bidi="ar-BH"/>
        </w:rPr>
        <w:t xml:space="preserve"> </w:t>
      </w:r>
      <w:proofErr w:type="spellStart"/>
      <w:r w:rsidRPr="008C7A8E">
        <w:rPr>
          <w:rFonts w:ascii="Traditional Arabic" w:hAnsi="Traditional Arabic" w:cs="QCF2054" w:hint="cs"/>
          <w:sz w:val="28"/>
          <w:szCs w:val="28"/>
          <w:rtl/>
          <w:lang w:bidi="ar-BH"/>
        </w:rPr>
        <w:t>ﱨﱩ</w:t>
      </w:r>
      <w:proofErr w:type="spellEnd"/>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ﱪ</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ﱫ</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ﱬ</w:t>
      </w:r>
      <w:r w:rsidRPr="008C7A8E">
        <w:rPr>
          <w:rFonts w:ascii="Traditional Arabic" w:hAnsi="Traditional Arabic" w:cs="QCF2054"/>
          <w:sz w:val="28"/>
          <w:szCs w:val="28"/>
          <w:rtl/>
          <w:lang w:bidi="ar-BH"/>
        </w:rPr>
        <w:t xml:space="preserve"> </w:t>
      </w:r>
      <w:r w:rsidRPr="008C7A8E">
        <w:rPr>
          <w:rFonts w:ascii="Traditional Arabic" w:hAnsi="Traditional Arabic" w:cs="QCF2054" w:hint="cs"/>
          <w:sz w:val="28"/>
          <w:szCs w:val="28"/>
          <w:rtl/>
          <w:lang w:bidi="ar-BH"/>
        </w:rPr>
        <w:t>ﱭ</w:t>
      </w:r>
      <w:r w:rsidRPr="008C7A8E">
        <w:rPr>
          <w:rFonts w:ascii="Traditional Arabic" w:hAnsi="Traditional Arabic"/>
          <w:sz w:val="28"/>
          <w:szCs w:val="28"/>
          <w:rtl/>
          <w:lang w:bidi="ar-BH"/>
        </w:rPr>
        <w:t>}</w:t>
      </w:r>
      <w:r w:rsidRPr="008C7A8E">
        <w:rPr>
          <w:rFonts w:ascii="Traditional Arabic" w:hAnsi="Traditional Arabic" w:cs="Traditional Arabic"/>
          <w:sz w:val="28"/>
          <w:szCs w:val="28"/>
          <w:rtl/>
          <w:lang w:bidi="ar-BH"/>
        </w:rPr>
        <w:t xml:space="preserve"> </w:t>
      </w:r>
      <w:r w:rsidRPr="008C7A8E">
        <w:rPr>
          <w:rFonts w:ascii="Traditional Arabic" w:hAnsi="Traditional Arabic" w:cs="Traditional Arabic"/>
          <w:sz w:val="24"/>
          <w:szCs w:val="24"/>
          <w:rtl/>
          <w:lang w:bidi="ar-BH"/>
        </w:rPr>
        <w:t>[سورة آل عمران:31]</w:t>
      </w:r>
      <w:r w:rsidR="005A0AA0" w:rsidRPr="008C7A8E">
        <w:rPr>
          <w:rFonts w:ascii="AXtBabelLight" w:hAnsi="AXtBabelLight" w:cs="Traditional Arabic" w:hint="cs"/>
          <w:sz w:val="28"/>
          <w:szCs w:val="28"/>
          <w:rtl/>
          <w:lang w:bidi="ar-BH"/>
        </w:rPr>
        <w:t>.</w:t>
      </w:r>
    </w:p>
    <w:p w14:paraId="65645782" w14:textId="2E1F8DFC" w:rsidR="005A0AA0" w:rsidRPr="005A0AA0" w:rsidRDefault="005A0AA0" w:rsidP="005A0AA0">
      <w:pPr>
        <w:jc w:val="both"/>
        <w:rPr>
          <w:rFonts w:ascii="Traditional Arabic" w:hAnsi="Traditional Arabic" w:cs="Traditional Arabic"/>
          <w:sz w:val="36"/>
          <w:rtl/>
          <w:lang w:bidi="ar-BH"/>
        </w:rPr>
      </w:pPr>
      <w:r w:rsidRPr="005A0AA0">
        <w:rPr>
          <w:rFonts w:ascii="Traditional Arabic" w:hAnsi="Traditional Arabic" w:cs="Traditional Arabic" w:hint="cs"/>
          <w:sz w:val="36"/>
          <w:rtl/>
          <w:lang w:bidi="ar-BH"/>
        </w:rPr>
        <w:t>وبهذا ي</w:t>
      </w:r>
      <w:r w:rsidR="00210D53">
        <w:rPr>
          <w:rFonts w:ascii="Traditional Arabic" w:hAnsi="Traditional Arabic" w:cs="Traditional Arabic" w:hint="cs"/>
          <w:sz w:val="36"/>
          <w:rtl/>
          <w:lang w:bidi="ar-BH"/>
        </w:rPr>
        <w:t xml:space="preserve">تضح </w:t>
      </w:r>
      <w:r w:rsidRPr="005A0AA0">
        <w:rPr>
          <w:rFonts w:ascii="Traditional Arabic" w:hAnsi="Traditional Arabic" w:cs="Traditional Arabic" w:hint="cs"/>
          <w:sz w:val="36"/>
          <w:rtl/>
          <w:lang w:bidi="ar-BH"/>
        </w:rPr>
        <w:t>لكل عاقل «أ</w:t>
      </w:r>
      <w:r w:rsidRPr="005A0AA0">
        <w:rPr>
          <w:rFonts w:ascii="Traditional Arabic" w:hAnsi="Traditional Arabic" w:cs="Traditional Arabic"/>
          <w:sz w:val="36"/>
          <w:rtl/>
          <w:lang w:bidi="ar-BH"/>
        </w:rPr>
        <w:t>ن الاحتفال بالمولد واتخاذه عيدًا ليس فيه أداء</w:t>
      </w:r>
      <w:r w:rsidR="00210D53">
        <w:rPr>
          <w:rFonts w:ascii="Traditional Arabic" w:hAnsi="Traditional Arabic" w:cs="Traditional Arabic" w:hint="cs"/>
          <w:sz w:val="36"/>
          <w:rtl/>
          <w:lang w:bidi="ar-BH"/>
        </w:rPr>
        <w:t>ٌ</w:t>
      </w:r>
      <w:r w:rsidRPr="005A0AA0">
        <w:rPr>
          <w:rFonts w:ascii="Traditional Arabic" w:hAnsi="Traditional Arabic" w:cs="Traditional Arabic"/>
          <w:sz w:val="36"/>
          <w:rtl/>
          <w:lang w:bidi="ar-BH"/>
        </w:rPr>
        <w:t xml:space="preserve"> لشيء</w:t>
      </w:r>
      <w:r w:rsidR="00BF521D">
        <w:rPr>
          <w:rFonts w:ascii="Traditional Arabic" w:hAnsi="Traditional Arabic" w:cs="Traditional Arabic" w:hint="cs"/>
          <w:sz w:val="36"/>
          <w:rtl/>
          <w:lang w:bidi="ar-BH"/>
        </w:rPr>
        <w:t>ٍ</w:t>
      </w:r>
      <w:r w:rsidRPr="005A0AA0">
        <w:rPr>
          <w:rFonts w:ascii="Traditional Arabic" w:hAnsi="Traditional Arabic" w:cs="Traditional Arabic"/>
          <w:sz w:val="36"/>
          <w:rtl/>
          <w:lang w:bidi="ar-BH"/>
        </w:rPr>
        <w:t xml:space="preserve"> من حقوق النبي </w:t>
      </w:r>
      <w:r w:rsidRPr="005A0AA0">
        <w:rPr>
          <w:rFonts w:ascii="Traditional Arabic" w:hAnsi="Traditional Arabic" w:cs="Traditional Arabic"/>
          <w:sz w:val="36"/>
          <w:lang w:bidi="ar-BH"/>
        </w:rPr>
        <w:sym w:font="AXtBabelLight" w:char="F0F7"/>
      </w:r>
      <w:r w:rsidRPr="005A0AA0">
        <w:rPr>
          <w:rFonts w:ascii="Traditional Arabic" w:hAnsi="Traditional Arabic" w:cs="Traditional Arabic"/>
          <w:sz w:val="36"/>
          <w:rtl/>
          <w:lang w:bidi="ar-BH"/>
        </w:rPr>
        <w:t>، وإنما هو في الحقيقة إساءة</w:t>
      </w:r>
      <w:r w:rsidR="00BF521D">
        <w:rPr>
          <w:rFonts w:ascii="Traditional Arabic" w:hAnsi="Traditional Arabic" w:cs="Traditional Arabic" w:hint="cs"/>
          <w:sz w:val="36"/>
          <w:rtl/>
          <w:lang w:bidi="ar-BH"/>
        </w:rPr>
        <w:t>ٌ</w:t>
      </w:r>
      <w:r w:rsidRPr="005A0AA0">
        <w:rPr>
          <w:rFonts w:ascii="Traditional Arabic" w:hAnsi="Traditional Arabic" w:cs="Traditional Arabic"/>
          <w:sz w:val="36"/>
          <w:rtl/>
          <w:lang w:bidi="ar-BH"/>
        </w:rPr>
        <w:t xml:space="preserve"> إلى النبي </w:t>
      </w:r>
      <w:r w:rsidRPr="005A0AA0">
        <w:rPr>
          <w:rFonts w:ascii="Traditional Arabic" w:hAnsi="Traditional Arabic" w:cs="Traditional Arabic"/>
          <w:sz w:val="36"/>
          <w:lang w:bidi="ar-BH"/>
        </w:rPr>
        <w:sym w:font="AXtBabelLight" w:char="F0F7"/>
      </w:r>
      <w:r w:rsidR="00BF521D">
        <w:rPr>
          <w:rFonts w:ascii="Traditional Arabic" w:hAnsi="Traditional Arabic" w:cs="Traditional Arabic" w:hint="cs"/>
          <w:sz w:val="36"/>
          <w:rtl/>
          <w:lang w:bidi="ar-BH"/>
        </w:rPr>
        <w:t xml:space="preserve"> </w:t>
      </w:r>
      <w:r w:rsidRPr="005A0AA0">
        <w:rPr>
          <w:rFonts w:ascii="Traditional Arabic" w:hAnsi="Traditional Arabic" w:cs="Traditional Arabic"/>
          <w:sz w:val="36"/>
          <w:rtl/>
          <w:lang w:bidi="ar-BH"/>
        </w:rPr>
        <w:t>من جهتين</w:t>
      </w:r>
      <w:r w:rsidRPr="005A0AA0">
        <w:rPr>
          <w:rFonts w:ascii="Traditional Arabic" w:hAnsi="Traditional Arabic" w:cs="Traditional Arabic" w:hint="cs"/>
          <w:sz w:val="36"/>
          <w:rtl/>
          <w:lang w:bidi="ar-BH"/>
        </w:rPr>
        <w:t>:</w:t>
      </w:r>
    </w:p>
    <w:p w14:paraId="4553A284" w14:textId="3184237A" w:rsidR="003A661F" w:rsidRDefault="005A0AA0" w:rsidP="003A661F">
      <w:pPr>
        <w:ind w:firstLine="0"/>
        <w:jc w:val="both"/>
        <w:rPr>
          <w:rFonts w:ascii="Traditional Arabic" w:hAnsi="Traditional Arabic" w:cs="Traditional Arabic"/>
          <w:sz w:val="36"/>
          <w:rtl/>
        </w:rPr>
      </w:pPr>
      <w:r w:rsidRPr="005A0AA0">
        <w:rPr>
          <w:rFonts w:ascii="Traditional Arabic" w:hAnsi="Traditional Arabic" w:cs="Traditional Arabic"/>
          <w:sz w:val="36"/>
          <w:rtl/>
          <w:lang w:bidi="ar-BH"/>
        </w:rPr>
        <w:t>إحداهما: أن الذين يحتفلون بالمولد قد شر</w:t>
      </w:r>
      <w:r w:rsidR="00BF521D">
        <w:rPr>
          <w:rFonts w:ascii="Traditional Arabic" w:hAnsi="Traditional Arabic" w:cs="Traditional Arabic" w:hint="cs"/>
          <w:sz w:val="36"/>
          <w:rtl/>
          <w:lang w:bidi="ar-BH"/>
        </w:rPr>
        <w:t>َّ</w:t>
      </w:r>
      <w:r w:rsidRPr="005A0AA0">
        <w:rPr>
          <w:rFonts w:ascii="Traditional Arabic" w:hAnsi="Traditional Arabic" w:cs="Traditional Arabic"/>
          <w:sz w:val="36"/>
          <w:rtl/>
          <w:lang w:bidi="ar-BH"/>
        </w:rPr>
        <w:t>عوا عيدًا لم يأذن به الله</w:t>
      </w:r>
      <w:r w:rsidR="00BF521D">
        <w:rPr>
          <w:rFonts w:ascii="Traditional Arabic" w:hAnsi="Traditional Arabic" w:cs="Traditional Arabic" w:hint="cs"/>
          <w:sz w:val="36"/>
          <w:rtl/>
          <w:lang w:bidi="ar-BH"/>
        </w:rPr>
        <w:t>،</w:t>
      </w:r>
      <w:r w:rsidRPr="005A0AA0">
        <w:rPr>
          <w:rFonts w:ascii="Traditional Arabic" w:hAnsi="Traditional Arabic" w:cs="Traditional Arabic"/>
          <w:sz w:val="36"/>
          <w:rtl/>
          <w:lang w:bidi="ar-BH"/>
        </w:rPr>
        <w:t xml:space="preserve"> ولم يأمر به رسول الله </w:t>
      </w:r>
      <w:r w:rsidRPr="005A0AA0">
        <w:rPr>
          <w:rFonts w:ascii="Traditional Arabic" w:hAnsi="Traditional Arabic" w:cs="Traditional Arabic"/>
          <w:sz w:val="36"/>
          <w:lang w:bidi="ar-BH"/>
        </w:rPr>
        <w:sym w:font="AXtBabelLight" w:char="F0F7"/>
      </w:r>
      <w:r w:rsidRPr="005A0AA0">
        <w:rPr>
          <w:rFonts w:ascii="Traditional Arabic" w:hAnsi="Traditional Arabic" w:cs="Traditional Arabic"/>
          <w:sz w:val="36"/>
          <w:rtl/>
          <w:lang w:bidi="ar-BH"/>
        </w:rPr>
        <w:t xml:space="preserve">، </w:t>
      </w:r>
      <w:r w:rsidR="003A661F">
        <w:rPr>
          <w:rFonts w:ascii="Traditional Arabic" w:hAnsi="Traditional Arabic" w:cs="Traditional Arabic" w:hint="cs"/>
          <w:sz w:val="36"/>
          <w:rtl/>
          <w:lang w:bidi="ar-BH"/>
        </w:rPr>
        <w:t>ف</w:t>
      </w:r>
      <w:r w:rsidR="00E4222B" w:rsidRPr="00E4222B">
        <w:rPr>
          <w:rFonts w:ascii="Traditional Arabic" w:hAnsi="Traditional Arabic" w:cs="Traditional Arabic"/>
          <w:sz w:val="36"/>
          <w:rtl/>
          <w:lang w:bidi="ar-BH"/>
        </w:rPr>
        <w:t xml:space="preserve">عن أبي هريرة </w:t>
      </w:r>
      <w:r w:rsidR="00E4222B" w:rsidRPr="00E4222B">
        <w:rPr>
          <w:rFonts w:ascii="Traditional Arabic" w:hAnsi="Traditional Arabic" w:cs="Traditional Arabic"/>
          <w:sz w:val="36"/>
          <w:lang w:bidi="ar-BH"/>
        </w:rPr>
        <w:sym w:font="AGA Arabesque" w:char="F074"/>
      </w:r>
      <w:r w:rsidR="00E4222B" w:rsidRPr="00E4222B">
        <w:rPr>
          <w:rFonts w:ascii="Traditional Arabic" w:hAnsi="Traditional Arabic" w:cs="Traditional Arabic"/>
          <w:sz w:val="36"/>
          <w:rtl/>
          <w:lang w:bidi="ar-BH"/>
        </w:rPr>
        <w:t xml:space="preserve"> قال: قال رسول الله </w:t>
      </w:r>
      <w:r w:rsidR="00E4222B" w:rsidRPr="00E4222B">
        <w:rPr>
          <w:rFonts w:ascii="Traditional Arabic" w:hAnsi="Traditional Arabic" w:cs="Traditional Arabic"/>
          <w:sz w:val="36"/>
          <w:lang w:bidi="ar-BH"/>
        </w:rPr>
        <w:sym w:font="AXtBabelLight" w:char="F0F7"/>
      </w:r>
      <w:r w:rsidR="00E4222B" w:rsidRPr="00E4222B">
        <w:rPr>
          <w:rFonts w:ascii="Traditional Arabic" w:hAnsi="Traditional Arabic" w:cs="Traditional Arabic"/>
          <w:sz w:val="36"/>
          <w:rtl/>
          <w:lang w:bidi="ar-BH"/>
        </w:rPr>
        <w:t>: (لا تتخذوا قبري عيداً، ولا تجعلوا بيوتكم قبوراً، وحيثما كنتم فصلوا علي، فإن صلاتكم تبلغني)</w:t>
      </w:r>
      <w:r w:rsidR="00E4222B">
        <w:rPr>
          <w:rFonts w:ascii="Traditional Arabic" w:hAnsi="Traditional Arabic" w:cs="Traditional Arabic" w:hint="cs"/>
          <w:sz w:val="36"/>
          <w:rtl/>
          <w:lang w:bidi="ar-BH"/>
        </w:rPr>
        <w:t>،</w:t>
      </w:r>
      <w:r w:rsidR="00E4222B">
        <w:rPr>
          <w:rFonts w:ascii="Traditional Arabic" w:hAnsi="Traditional Arabic" w:cs="Traditional Arabic" w:hint="cs"/>
          <w:sz w:val="36"/>
          <w:rtl/>
        </w:rPr>
        <w:t xml:space="preserve"> </w:t>
      </w:r>
      <w:r w:rsidR="003A661F" w:rsidRPr="003A661F">
        <w:rPr>
          <w:rFonts w:ascii="Traditional Arabic" w:hAnsi="Traditional Arabic" w:cs="Traditional Arabic"/>
          <w:sz w:val="36"/>
          <w:rtl/>
        </w:rPr>
        <w:t>يشير بذلك</w:t>
      </w:r>
      <w:r w:rsidR="003A661F">
        <w:rPr>
          <w:rFonts w:ascii="Traditional Arabic" w:hAnsi="Traditional Arabic" w:cs="Traditional Arabic" w:hint="cs"/>
          <w:sz w:val="36"/>
          <w:rtl/>
        </w:rPr>
        <w:t xml:space="preserve"> </w:t>
      </w:r>
      <w:r w:rsidR="003A661F" w:rsidRPr="003A661F">
        <w:rPr>
          <w:rFonts w:ascii="Traditional Arabic" w:hAnsi="Traditional Arabic" w:cs="Traditional Arabic"/>
          <w:sz w:val="36"/>
          <w:rtl/>
        </w:rPr>
        <w:t xml:space="preserve">إلى أن ما ينالني منكم من المحبة والصلاة والسلام يحصل </w:t>
      </w:r>
      <w:r w:rsidR="003A661F" w:rsidRPr="003A661F">
        <w:rPr>
          <w:rFonts w:ascii="Traditional Arabic" w:hAnsi="Traditional Arabic" w:cs="Traditional Arabic"/>
          <w:sz w:val="36"/>
          <w:rtl/>
        </w:rPr>
        <w:t>حيث كنتم، وفي كل وقت، فلا حاجة بكم إلى اتخاذ</w:t>
      </w:r>
      <w:r w:rsidR="003A661F">
        <w:rPr>
          <w:rFonts w:ascii="Traditional Arabic" w:hAnsi="Traditional Arabic" w:cs="Traditional Arabic" w:hint="cs"/>
          <w:sz w:val="36"/>
          <w:rtl/>
        </w:rPr>
        <w:t>ِ</w:t>
      </w:r>
      <w:r w:rsidR="003A661F" w:rsidRPr="003A661F">
        <w:rPr>
          <w:rFonts w:ascii="Traditional Arabic" w:hAnsi="Traditional Arabic" w:cs="Traditional Arabic"/>
          <w:sz w:val="36"/>
          <w:rtl/>
        </w:rPr>
        <w:t xml:space="preserve"> عيد</w:t>
      </w:r>
      <w:r w:rsidR="00210D53">
        <w:rPr>
          <w:rFonts w:ascii="Traditional Arabic" w:hAnsi="Traditional Arabic" w:cs="Traditional Arabic" w:hint="cs"/>
          <w:sz w:val="36"/>
          <w:rtl/>
        </w:rPr>
        <w:t>ٍ مكاني ولا عيد زماني</w:t>
      </w:r>
      <w:r w:rsidR="003A661F" w:rsidRPr="003A661F">
        <w:rPr>
          <w:rFonts w:ascii="Traditional Arabic" w:hAnsi="Traditional Arabic" w:cs="Traditional Arabic"/>
          <w:sz w:val="36"/>
          <w:rtl/>
        </w:rPr>
        <w:t>.</w:t>
      </w:r>
    </w:p>
    <w:p w14:paraId="557E06C5" w14:textId="55870952" w:rsidR="005A0AA0" w:rsidRPr="005A0AA0" w:rsidRDefault="003A661F" w:rsidP="003A661F">
      <w:pPr>
        <w:ind w:firstLine="0"/>
        <w:jc w:val="both"/>
        <w:rPr>
          <w:rFonts w:ascii="Traditional Arabic" w:hAnsi="Traditional Arabic" w:cs="Traditional Arabic"/>
          <w:sz w:val="36"/>
          <w:rtl/>
          <w:lang w:bidi="ar-BH"/>
        </w:rPr>
      </w:pPr>
      <w:r>
        <w:rPr>
          <w:rFonts w:ascii="Traditional Arabic" w:hAnsi="Traditional Arabic" w:cs="Traditional Arabic" w:hint="cs"/>
          <w:sz w:val="36"/>
          <w:rtl/>
          <w:lang w:bidi="ar-BH"/>
        </w:rPr>
        <w:t xml:space="preserve">فأين الحُسن في </w:t>
      </w:r>
      <w:r w:rsidR="005A0AA0" w:rsidRPr="005A0AA0">
        <w:rPr>
          <w:rFonts w:ascii="Traditional Arabic" w:hAnsi="Traditional Arabic" w:cs="Traditional Arabic"/>
          <w:sz w:val="36"/>
          <w:rtl/>
          <w:lang w:bidi="ar-BH"/>
        </w:rPr>
        <w:t xml:space="preserve">بدعة </w:t>
      </w:r>
      <w:r>
        <w:rPr>
          <w:rFonts w:ascii="Traditional Arabic" w:hAnsi="Traditional Arabic" w:cs="Traditional Arabic" w:hint="cs"/>
          <w:sz w:val="36"/>
          <w:rtl/>
          <w:lang w:bidi="ar-BH"/>
        </w:rPr>
        <w:t xml:space="preserve">لم يأذن بها رسول الله يا مَن تقول بدعة </w:t>
      </w:r>
      <w:r w:rsidR="005A0AA0" w:rsidRPr="005A0AA0">
        <w:rPr>
          <w:rFonts w:ascii="Traditional Arabic" w:hAnsi="Traditional Arabic" w:cs="Traditional Arabic"/>
          <w:sz w:val="36"/>
          <w:rtl/>
          <w:lang w:bidi="ar-BH"/>
        </w:rPr>
        <w:t>حسنة</w:t>
      </w:r>
      <w:r>
        <w:rPr>
          <w:rFonts w:ascii="Traditional Arabic" w:hAnsi="Traditional Arabic" w:cs="Traditional Arabic" w:hint="cs"/>
          <w:sz w:val="36"/>
          <w:rtl/>
          <w:lang w:bidi="ar-BH"/>
        </w:rPr>
        <w:t>؟</w:t>
      </w:r>
      <w:r w:rsidR="00E4222B">
        <w:rPr>
          <w:rFonts w:ascii="Traditional Arabic" w:hAnsi="Traditional Arabic" w:cs="Traditional Arabic" w:hint="cs"/>
          <w:sz w:val="36"/>
          <w:rtl/>
          <w:lang w:bidi="ar-BH"/>
        </w:rPr>
        <w:t>!!</w:t>
      </w:r>
    </w:p>
    <w:p w14:paraId="5ED686A9" w14:textId="68D4C6D7" w:rsidR="005A0AA0" w:rsidRDefault="005A0AA0" w:rsidP="003A661F">
      <w:pPr>
        <w:ind w:firstLine="0"/>
        <w:jc w:val="both"/>
        <w:rPr>
          <w:rFonts w:hint="cs"/>
          <w:sz w:val="36"/>
          <w:rtl/>
        </w:rPr>
      </w:pPr>
      <w:r w:rsidRPr="005A0AA0">
        <w:rPr>
          <w:rFonts w:ascii="Traditional Arabic" w:hAnsi="Traditional Arabic" w:cs="Traditional Arabic"/>
          <w:sz w:val="36"/>
          <w:rtl/>
          <w:lang w:bidi="ar-BH"/>
        </w:rPr>
        <w:t>الجهة الثانية: معصيت</w:t>
      </w:r>
      <w:r w:rsidR="003A661F">
        <w:rPr>
          <w:rFonts w:ascii="Traditional Arabic" w:hAnsi="Traditional Arabic" w:cs="Traditional Arabic" w:hint="cs"/>
          <w:sz w:val="36"/>
          <w:rtl/>
          <w:lang w:bidi="ar-BH"/>
        </w:rPr>
        <w:t>ُ</w:t>
      </w:r>
      <w:r w:rsidRPr="005A0AA0">
        <w:rPr>
          <w:rFonts w:ascii="Traditional Arabic" w:hAnsi="Traditional Arabic" w:cs="Traditional Arabic"/>
          <w:sz w:val="36"/>
          <w:rtl/>
          <w:lang w:bidi="ar-BH"/>
        </w:rPr>
        <w:t xml:space="preserve">هم للرسول </w:t>
      </w:r>
      <w:r w:rsidRPr="005A0AA0">
        <w:rPr>
          <w:rFonts w:ascii="Traditional Arabic" w:hAnsi="Traditional Arabic" w:cs="Traditional Arabic"/>
          <w:sz w:val="36"/>
          <w:lang w:bidi="ar-BH"/>
        </w:rPr>
        <w:sym w:font="AXtBabelLight" w:char="F0F7"/>
      </w:r>
      <w:r w:rsidRPr="005A0AA0">
        <w:rPr>
          <w:rFonts w:ascii="Traditional Arabic" w:hAnsi="Traditional Arabic" w:cs="Traditional Arabic"/>
          <w:sz w:val="36"/>
          <w:rtl/>
          <w:lang w:bidi="ar-BH"/>
        </w:rPr>
        <w:t xml:space="preserve"> حيث نبذوا تحذيره من محدثات الأمور وراء ظهورهم، ولم يبالوا بقوله </w:t>
      </w:r>
      <w:r w:rsidRPr="005A0AA0">
        <w:rPr>
          <w:rFonts w:ascii="Traditional Arabic" w:hAnsi="Traditional Arabic" w:cs="Traditional Arabic"/>
          <w:sz w:val="36"/>
          <w:lang w:bidi="ar-BH"/>
        </w:rPr>
        <w:sym w:font="AXtBabelLight" w:char="F0F7"/>
      </w:r>
      <w:r w:rsidRPr="005A0AA0">
        <w:rPr>
          <w:rFonts w:ascii="Traditional Arabic" w:hAnsi="Traditional Arabic" w:cs="Traditional Arabic"/>
          <w:sz w:val="36"/>
          <w:rtl/>
          <w:lang w:bidi="ar-BH"/>
        </w:rPr>
        <w:t xml:space="preserve"> في الأحاديث الثابتة عنه: </w:t>
      </w:r>
      <w:r w:rsidRPr="005A0AA0">
        <w:rPr>
          <w:rFonts w:ascii="Traditional Arabic" w:hAnsi="Traditional Arabic" w:cs="Traditional Arabic" w:hint="cs"/>
          <w:sz w:val="36"/>
          <w:rtl/>
          <w:lang w:bidi="ar-BH"/>
        </w:rPr>
        <w:t>(</w:t>
      </w:r>
      <w:r w:rsidRPr="005A0AA0">
        <w:rPr>
          <w:rFonts w:ascii="Traditional Arabic" w:hAnsi="Traditional Arabic" w:cs="Traditional Arabic"/>
          <w:sz w:val="36"/>
          <w:rtl/>
          <w:lang w:bidi="ar-BH"/>
        </w:rPr>
        <w:t>وشر الأمور محدثاتها</w:t>
      </w:r>
      <w:r w:rsidRPr="005A0AA0">
        <w:rPr>
          <w:rFonts w:ascii="Traditional Arabic" w:hAnsi="Traditional Arabic" w:cs="Traditional Arabic" w:hint="cs"/>
          <w:sz w:val="36"/>
          <w:rtl/>
          <w:lang w:bidi="ar-BH"/>
        </w:rPr>
        <w:t>)</w:t>
      </w:r>
      <w:r w:rsidRPr="005A0AA0">
        <w:rPr>
          <w:rFonts w:ascii="Traditional Arabic" w:hAnsi="Traditional Arabic" w:cs="Traditional Arabic"/>
          <w:sz w:val="36"/>
          <w:rtl/>
          <w:lang w:bidi="ar-BH"/>
        </w:rPr>
        <w:t>، وقوله</w:t>
      </w:r>
      <w:r w:rsidR="00BF521D">
        <w:rPr>
          <w:rFonts w:ascii="Traditional Arabic" w:hAnsi="Traditional Arabic" w:cs="Traditional Arabic" w:hint="cs"/>
          <w:sz w:val="36"/>
          <w:rtl/>
          <w:lang w:bidi="ar-BH"/>
        </w:rPr>
        <w:t xml:space="preserve"> </w:t>
      </w:r>
      <w:r w:rsidR="00BF521D" w:rsidRPr="005A0AA0">
        <w:rPr>
          <w:rFonts w:ascii="Traditional Arabic" w:hAnsi="Traditional Arabic" w:cs="Traditional Arabic"/>
          <w:sz w:val="36"/>
          <w:lang w:bidi="ar-BH"/>
        </w:rPr>
        <w:sym w:font="AXtBabelLight" w:char="F0F7"/>
      </w:r>
      <w:r w:rsidR="003A661F">
        <w:rPr>
          <w:rFonts w:ascii="Traditional Arabic" w:hAnsi="Traditional Arabic" w:cs="Traditional Arabic" w:hint="cs"/>
          <w:sz w:val="36"/>
          <w:rtl/>
          <w:lang w:bidi="ar-BH"/>
        </w:rPr>
        <w:t xml:space="preserve"> في كل خطبة</w:t>
      </w:r>
      <w:r w:rsidRPr="005A0AA0">
        <w:rPr>
          <w:rFonts w:ascii="Traditional Arabic" w:hAnsi="Traditional Arabic" w:cs="Traditional Arabic"/>
          <w:sz w:val="36"/>
          <w:rtl/>
          <w:lang w:bidi="ar-BH"/>
        </w:rPr>
        <w:t xml:space="preserve">: </w:t>
      </w:r>
      <w:r w:rsidRPr="005A0AA0">
        <w:rPr>
          <w:rFonts w:ascii="Traditional Arabic" w:hAnsi="Traditional Arabic" w:cs="Traditional Arabic" w:hint="cs"/>
          <w:sz w:val="36"/>
          <w:rtl/>
          <w:lang w:bidi="ar-BH"/>
        </w:rPr>
        <w:t>(</w:t>
      </w:r>
      <w:r w:rsidRPr="005A0AA0">
        <w:rPr>
          <w:rFonts w:ascii="Traditional Arabic" w:hAnsi="Traditional Arabic" w:cs="Traditional Arabic"/>
          <w:sz w:val="36"/>
          <w:rtl/>
          <w:lang w:bidi="ar-BH"/>
        </w:rPr>
        <w:t>وكل محدثة بدعة، وكل بدعة ضلالة، وكل ضلالة في النار</w:t>
      </w:r>
      <w:r w:rsidRPr="005A0AA0">
        <w:rPr>
          <w:rFonts w:ascii="Traditional Arabic" w:hAnsi="Traditional Arabic" w:cs="Traditional Arabic" w:hint="cs"/>
          <w:sz w:val="36"/>
          <w:rtl/>
          <w:lang w:bidi="ar-BH"/>
        </w:rPr>
        <w:t>)</w:t>
      </w:r>
      <w:r w:rsidRPr="005A0AA0">
        <w:rPr>
          <w:rFonts w:ascii="Traditional Arabic" w:hAnsi="Traditional Arabic" w:cs="Traditional Arabic"/>
          <w:sz w:val="36"/>
          <w:rtl/>
          <w:lang w:bidi="ar-BH"/>
        </w:rPr>
        <w:t>، وقوله</w:t>
      </w:r>
      <w:r w:rsidR="00BF521D">
        <w:rPr>
          <w:rFonts w:ascii="Traditional Arabic" w:hAnsi="Traditional Arabic" w:cs="Traditional Arabic" w:hint="cs"/>
          <w:sz w:val="36"/>
          <w:rtl/>
          <w:lang w:bidi="ar-BH"/>
        </w:rPr>
        <w:t xml:space="preserve"> </w:t>
      </w:r>
      <w:r w:rsidRPr="005A0AA0">
        <w:rPr>
          <w:rFonts w:ascii="Traditional Arabic" w:hAnsi="Traditional Arabic" w:cs="Traditional Arabic"/>
          <w:sz w:val="36"/>
          <w:lang w:bidi="ar-BH"/>
        </w:rPr>
        <w:sym w:font="AXtBabelLight" w:char="F0F7"/>
      </w:r>
      <w:r w:rsidRPr="005A0AA0">
        <w:rPr>
          <w:rFonts w:ascii="Traditional Arabic" w:hAnsi="Traditional Arabic" w:cs="Traditional Arabic"/>
          <w:sz w:val="36"/>
          <w:rtl/>
          <w:lang w:bidi="ar-BH"/>
        </w:rPr>
        <w:t xml:space="preserve">: </w:t>
      </w:r>
      <w:r w:rsidRPr="005A0AA0">
        <w:rPr>
          <w:rFonts w:ascii="Traditional Arabic" w:hAnsi="Traditional Arabic" w:cs="Traditional Arabic" w:hint="cs"/>
          <w:sz w:val="36"/>
          <w:rtl/>
          <w:lang w:bidi="ar-BH"/>
        </w:rPr>
        <w:t>(</w:t>
      </w:r>
      <w:r w:rsidRPr="005A0AA0">
        <w:rPr>
          <w:rFonts w:ascii="Traditional Arabic" w:hAnsi="Traditional Arabic" w:cs="Traditional Arabic"/>
          <w:sz w:val="36"/>
          <w:rtl/>
          <w:lang w:bidi="ar-BH"/>
        </w:rPr>
        <w:t>من عمل عملاً ليس عليه أمرنا فهو رد</w:t>
      </w:r>
      <w:r w:rsidRPr="005A0AA0">
        <w:rPr>
          <w:rFonts w:ascii="Traditional Arabic" w:hAnsi="Traditional Arabic" w:cs="Traditional Arabic" w:hint="cs"/>
          <w:sz w:val="36"/>
          <w:rtl/>
          <w:lang w:bidi="ar-BH"/>
        </w:rPr>
        <w:t>)</w:t>
      </w:r>
      <w:r w:rsidRPr="005A0AA0">
        <w:rPr>
          <w:rFonts w:hint="cs"/>
          <w:sz w:val="36"/>
          <w:rtl/>
        </w:rPr>
        <w:t>»</w:t>
      </w:r>
      <w:r w:rsidRPr="005A0AA0">
        <w:rPr>
          <w:sz w:val="36"/>
          <w:rtl/>
        </w:rPr>
        <w:t>.</w:t>
      </w:r>
    </w:p>
    <w:p w14:paraId="6D29F322" w14:textId="4DF11AE5" w:rsidR="00AC6BB8" w:rsidRDefault="005A0AA0" w:rsidP="00210D53">
      <w:pPr>
        <w:ind w:firstLine="0"/>
        <w:jc w:val="both"/>
        <w:rPr>
          <w:b/>
          <w:bCs/>
          <w:sz w:val="36"/>
          <w:rtl/>
        </w:rPr>
      </w:pPr>
      <w:r w:rsidRPr="007613B4">
        <w:rPr>
          <w:rFonts w:ascii="Traditional Arabic" w:hAnsi="Traditional Arabic" w:cs="Traditional Arabic"/>
          <w:sz w:val="36"/>
          <w:rtl/>
        </w:rPr>
        <w:t xml:space="preserve">«جعلنا الله وإياكم </w:t>
      </w:r>
      <w:r w:rsidR="00210D53">
        <w:rPr>
          <w:rFonts w:ascii="Traditional Arabic" w:hAnsi="Traditional Arabic" w:cs="Traditional Arabic" w:hint="cs"/>
          <w:sz w:val="36"/>
          <w:rtl/>
        </w:rPr>
        <w:t xml:space="preserve">[كما قال الإمام ابن بطة رحمه الله] </w:t>
      </w:r>
      <w:r w:rsidRPr="007613B4">
        <w:rPr>
          <w:rFonts w:ascii="Traditional Arabic" w:hAnsi="Traditional Arabic" w:cs="Traditional Arabic"/>
          <w:sz w:val="36"/>
          <w:rtl/>
        </w:rPr>
        <w:t xml:space="preserve">بكتاب الله عاملين، وبسنة نبينا </w:t>
      </w:r>
      <w:r w:rsidRPr="007613B4">
        <w:rPr>
          <w:rFonts w:ascii="Traditional Arabic" w:hAnsi="Traditional Arabic" w:cs="Traditional Arabic"/>
          <w:sz w:val="36"/>
        </w:rPr>
        <w:sym w:font="AXtBabelLight" w:char="F0F7"/>
      </w:r>
      <w:r w:rsidRPr="007613B4">
        <w:rPr>
          <w:rFonts w:ascii="Traditional Arabic" w:hAnsi="Traditional Arabic" w:cs="Traditional Arabic"/>
          <w:sz w:val="36"/>
          <w:rtl/>
        </w:rPr>
        <w:t xml:space="preserve"> متمسكين، وللأئمة الخلفاء الراشدين المهديين متبعين، ولآثار سلفنا وعلمائنا </w:t>
      </w:r>
      <w:proofErr w:type="spellStart"/>
      <w:r w:rsidRPr="007613B4">
        <w:rPr>
          <w:rFonts w:ascii="Traditional Arabic" w:hAnsi="Traditional Arabic" w:cs="Traditional Arabic"/>
          <w:sz w:val="36"/>
          <w:rtl/>
        </w:rPr>
        <w:t>مقتفين</w:t>
      </w:r>
      <w:proofErr w:type="spellEnd"/>
      <w:r w:rsidRPr="007613B4">
        <w:rPr>
          <w:rFonts w:ascii="Traditional Arabic" w:hAnsi="Traditional Arabic" w:cs="Traditional Arabic"/>
          <w:sz w:val="36"/>
          <w:rtl/>
        </w:rPr>
        <w:t>، وبهدي شيوخنا الصالحين رحمة الله عليهم أجمعين مهتدين</w:t>
      </w:r>
      <w:proofErr w:type="gramStart"/>
      <w:r w:rsidRPr="007613B4">
        <w:rPr>
          <w:rFonts w:ascii="Traditional Arabic" w:hAnsi="Traditional Arabic" w:cs="Traditional Arabic"/>
          <w:sz w:val="36"/>
          <w:rtl/>
        </w:rPr>
        <w:t xml:space="preserve">، </w:t>
      </w:r>
      <w:r w:rsidR="007613B4">
        <w:rPr>
          <w:rFonts w:ascii="Traditional Arabic" w:hAnsi="Traditional Arabic" w:cs="Traditional Arabic" w:hint="cs"/>
          <w:sz w:val="36"/>
          <w:rtl/>
        </w:rPr>
        <w:t>.</w:t>
      </w:r>
      <w:proofErr w:type="gramEnd"/>
      <w:r w:rsidR="007613B4">
        <w:rPr>
          <w:rFonts w:ascii="Traditional Arabic" w:hAnsi="Traditional Arabic" w:cs="Traditional Arabic" w:hint="cs"/>
          <w:sz w:val="36"/>
          <w:rtl/>
        </w:rPr>
        <w:t>.</w:t>
      </w:r>
      <w:r w:rsidRPr="007613B4">
        <w:rPr>
          <w:rFonts w:ascii="Traditional Arabic" w:hAnsi="Traditional Arabic" w:cs="Traditional Arabic"/>
          <w:sz w:val="36"/>
          <w:rtl/>
        </w:rPr>
        <w:t xml:space="preserve"> يدعون م</w:t>
      </w:r>
      <w:r w:rsidR="00BF521D">
        <w:rPr>
          <w:rFonts w:ascii="Traditional Arabic" w:hAnsi="Traditional Arabic" w:cs="Traditional Arabic" w:hint="cs"/>
          <w:sz w:val="36"/>
          <w:rtl/>
        </w:rPr>
        <w:t>َ</w:t>
      </w:r>
      <w:r w:rsidRPr="007613B4">
        <w:rPr>
          <w:rFonts w:ascii="Traditional Arabic" w:hAnsi="Traditional Arabic" w:cs="Traditional Arabic"/>
          <w:sz w:val="36"/>
          <w:rtl/>
        </w:rPr>
        <w:t>ن ض</w:t>
      </w:r>
      <w:r w:rsidR="00BF521D">
        <w:rPr>
          <w:rFonts w:ascii="Traditional Arabic" w:hAnsi="Traditional Arabic" w:cs="Traditional Arabic" w:hint="cs"/>
          <w:sz w:val="36"/>
          <w:rtl/>
        </w:rPr>
        <w:t>َ</w:t>
      </w:r>
      <w:r w:rsidRPr="007613B4">
        <w:rPr>
          <w:rFonts w:ascii="Traditional Arabic" w:hAnsi="Traditional Arabic" w:cs="Traditional Arabic"/>
          <w:sz w:val="36"/>
          <w:rtl/>
        </w:rPr>
        <w:t>ل</w:t>
      </w:r>
      <w:r w:rsidR="00BF521D">
        <w:rPr>
          <w:rFonts w:ascii="Traditional Arabic" w:hAnsi="Traditional Arabic" w:cs="Traditional Arabic" w:hint="cs"/>
          <w:sz w:val="36"/>
          <w:rtl/>
        </w:rPr>
        <w:t>َّ</w:t>
      </w:r>
      <w:r w:rsidRPr="007613B4">
        <w:rPr>
          <w:rFonts w:ascii="Traditional Arabic" w:hAnsi="Traditional Arabic" w:cs="Traditional Arabic"/>
          <w:sz w:val="36"/>
          <w:rtl/>
        </w:rPr>
        <w:t xml:space="preserve"> إلى الهدى، ويذودونهم عن الردى</w:t>
      </w:r>
      <w:r w:rsidR="007613B4">
        <w:rPr>
          <w:rFonts w:ascii="Traditional Arabic" w:hAnsi="Traditional Arabic" w:cs="Traditional Arabic" w:hint="cs"/>
          <w:sz w:val="36"/>
          <w:rtl/>
        </w:rPr>
        <w:t>،</w:t>
      </w:r>
      <w:r w:rsidRPr="007613B4">
        <w:rPr>
          <w:rFonts w:ascii="Traditional Arabic" w:hAnsi="Traditional Arabic" w:cs="Traditional Arabic"/>
          <w:sz w:val="36"/>
          <w:rtl/>
        </w:rPr>
        <w:t xml:space="preserve"> </w:t>
      </w:r>
      <w:r w:rsidR="007613B4">
        <w:rPr>
          <w:rFonts w:ascii="Traditional Arabic" w:hAnsi="Traditional Arabic" w:cs="Traditional Arabic" w:hint="cs"/>
          <w:sz w:val="36"/>
          <w:rtl/>
        </w:rPr>
        <w:t>و</w:t>
      </w:r>
      <w:r w:rsidRPr="007613B4">
        <w:rPr>
          <w:rFonts w:ascii="Traditional Arabic" w:hAnsi="Traditional Arabic" w:cs="Traditional Arabic"/>
          <w:sz w:val="36"/>
          <w:rtl/>
        </w:rPr>
        <w:t>يصبرون منهم على الأذى، وي</w:t>
      </w:r>
      <w:r w:rsidR="00BF521D">
        <w:rPr>
          <w:rFonts w:ascii="Traditional Arabic" w:hAnsi="Traditional Arabic" w:cs="Traditional Arabic" w:hint="cs"/>
          <w:sz w:val="36"/>
          <w:rtl/>
        </w:rPr>
        <w:t>ُ</w:t>
      </w:r>
      <w:r w:rsidRPr="007613B4">
        <w:rPr>
          <w:rFonts w:ascii="Traditional Arabic" w:hAnsi="Traditional Arabic" w:cs="Traditional Arabic"/>
          <w:sz w:val="36"/>
          <w:rtl/>
        </w:rPr>
        <w:t>حيون بكتاب الله الموتى، وي</w:t>
      </w:r>
      <w:r w:rsidR="00BF521D">
        <w:rPr>
          <w:rFonts w:ascii="Traditional Arabic" w:hAnsi="Traditional Arabic" w:cs="Traditional Arabic" w:hint="cs"/>
          <w:sz w:val="36"/>
          <w:rtl/>
        </w:rPr>
        <w:t>ُ</w:t>
      </w:r>
      <w:r w:rsidRPr="007613B4">
        <w:rPr>
          <w:rFonts w:ascii="Traditional Arabic" w:hAnsi="Traditional Arabic" w:cs="Traditional Arabic"/>
          <w:sz w:val="36"/>
          <w:rtl/>
        </w:rPr>
        <w:t>ب</w:t>
      </w:r>
      <w:r w:rsidR="00BF521D">
        <w:rPr>
          <w:rFonts w:ascii="Traditional Arabic" w:hAnsi="Traditional Arabic" w:cs="Traditional Arabic" w:hint="cs"/>
          <w:sz w:val="36"/>
          <w:rtl/>
        </w:rPr>
        <w:t>َّ</w:t>
      </w:r>
      <w:r w:rsidRPr="007613B4">
        <w:rPr>
          <w:rFonts w:ascii="Traditional Arabic" w:hAnsi="Traditional Arabic" w:cs="Traditional Arabic"/>
          <w:sz w:val="36"/>
          <w:rtl/>
        </w:rPr>
        <w:t>ص</w:t>
      </w:r>
      <w:r w:rsidR="00BF521D">
        <w:rPr>
          <w:rFonts w:ascii="Traditional Arabic" w:hAnsi="Traditional Arabic" w:cs="Traditional Arabic" w:hint="cs"/>
          <w:sz w:val="36"/>
          <w:rtl/>
        </w:rPr>
        <w:t>ِ</w:t>
      </w:r>
      <w:r w:rsidRPr="007613B4">
        <w:rPr>
          <w:rFonts w:ascii="Traditional Arabic" w:hAnsi="Traditional Arabic" w:cs="Traditional Arabic"/>
          <w:sz w:val="36"/>
          <w:rtl/>
        </w:rPr>
        <w:t>رون بعون الله أهل</w:t>
      </w:r>
      <w:r w:rsidR="00BF521D">
        <w:rPr>
          <w:rFonts w:ascii="Traditional Arabic" w:hAnsi="Traditional Arabic" w:cs="Traditional Arabic" w:hint="cs"/>
          <w:sz w:val="36"/>
          <w:rtl/>
        </w:rPr>
        <w:t>َ</w:t>
      </w:r>
      <w:r w:rsidRPr="007613B4">
        <w:rPr>
          <w:rFonts w:ascii="Traditional Arabic" w:hAnsi="Traditional Arabic" w:cs="Traditional Arabic"/>
          <w:sz w:val="36"/>
          <w:rtl/>
        </w:rPr>
        <w:t xml:space="preserve"> العمى»</w:t>
      </w:r>
      <w:r w:rsidR="00BF521D">
        <w:rPr>
          <w:rFonts w:ascii="Traditional Arabic" w:hAnsi="Traditional Arabic" w:cs="Traditional Arabic" w:hint="cs"/>
          <w:sz w:val="36"/>
          <w:rtl/>
        </w:rPr>
        <w:t>، اللهم آمين اللهم آمين.</w:t>
      </w:r>
    </w:p>
    <w:p w14:paraId="7833E1F4" w14:textId="2F3DB3DD" w:rsidR="00AB152D" w:rsidRPr="00C621BA" w:rsidRDefault="00AB152D" w:rsidP="00BF2F72">
      <w:pPr>
        <w:ind w:firstLine="0"/>
        <w:rPr>
          <w:b/>
          <w:bCs/>
          <w:sz w:val="36"/>
          <w:rtl/>
        </w:rPr>
      </w:pPr>
      <w:r w:rsidRPr="00C621BA">
        <w:rPr>
          <w:rFonts w:hint="cs"/>
          <w:b/>
          <w:bCs/>
          <w:sz w:val="36"/>
          <w:rtl/>
        </w:rPr>
        <w:t>الخطبة الثانية:</w:t>
      </w:r>
    </w:p>
    <w:p w14:paraId="020F7B2C" w14:textId="6F2BFEF2" w:rsidR="00AB152D" w:rsidRPr="00C621BA" w:rsidRDefault="00AB152D" w:rsidP="00BF2F72">
      <w:pPr>
        <w:ind w:firstLine="0"/>
        <w:rPr>
          <w:sz w:val="36"/>
          <w:rtl/>
        </w:rPr>
      </w:pPr>
      <w:r w:rsidRPr="00C621BA">
        <w:rPr>
          <w:sz w:val="36"/>
          <w:rtl/>
        </w:rPr>
        <w:tab/>
      </w:r>
      <w:r w:rsidRPr="00C621BA">
        <w:rPr>
          <w:rFonts w:hint="cs"/>
          <w:sz w:val="36"/>
          <w:rtl/>
        </w:rPr>
        <w:t>الحمد</w:t>
      </w:r>
      <w:r w:rsidR="00451674" w:rsidRPr="00C621BA">
        <w:rPr>
          <w:rFonts w:hint="cs"/>
          <w:sz w:val="36"/>
          <w:rtl/>
        </w:rPr>
        <w:t>ُ</w:t>
      </w:r>
      <w:r w:rsidRPr="00C621BA">
        <w:rPr>
          <w:rFonts w:hint="cs"/>
          <w:sz w:val="36"/>
          <w:rtl/>
        </w:rPr>
        <w:t xml:space="preserve"> لله على إحسان</w:t>
      </w:r>
      <w:r w:rsidR="00451674" w:rsidRPr="00C621BA">
        <w:rPr>
          <w:rFonts w:hint="cs"/>
          <w:sz w:val="36"/>
          <w:rtl/>
        </w:rPr>
        <w:t>ِ</w:t>
      </w:r>
      <w:r w:rsidRPr="00C621BA">
        <w:rPr>
          <w:rFonts w:hint="cs"/>
          <w:sz w:val="36"/>
          <w:rtl/>
        </w:rPr>
        <w:t>ه، والشكر</w:t>
      </w:r>
      <w:r w:rsidR="00451674" w:rsidRPr="00C621BA">
        <w:rPr>
          <w:rFonts w:hint="cs"/>
          <w:sz w:val="36"/>
          <w:rtl/>
        </w:rPr>
        <w:t>ُ</w:t>
      </w:r>
      <w:r w:rsidRPr="00C621BA">
        <w:rPr>
          <w:rFonts w:hint="cs"/>
          <w:sz w:val="36"/>
          <w:rtl/>
        </w:rPr>
        <w:t xml:space="preserve"> له على توفيق</w:t>
      </w:r>
      <w:r w:rsidR="00451674" w:rsidRPr="00C621BA">
        <w:rPr>
          <w:rFonts w:hint="cs"/>
          <w:sz w:val="36"/>
          <w:rtl/>
        </w:rPr>
        <w:t>ِ</w:t>
      </w:r>
      <w:r w:rsidRPr="00C621BA">
        <w:rPr>
          <w:rFonts w:hint="cs"/>
          <w:sz w:val="36"/>
          <w:rtl/>
        </w:rPr>
        <w:t>ه</w:t>
      </w:r>
      <w:r w:rsidR="00451674" w:rsidRPr="00C621BA">
        <w:rPr>
          <w:rFonts w:hint="cs"/>
          <w:sz w:val="36"/>
          <w:rtl/>
        </w:rPr>
        <w:t>ِ</w:t>
      </w:r>
      <w:r w:rsidRPr="00C621BA">
        <w:rPr>
          <w:rFonts w:hint="cs"/>
          <w:sz w:val="36"/>
          <w:rtl/>
        </w:rPr>
        <w:t xml:space="preserve"> وامتنان</w:t>
      </w:r>
      <w:r w:rsidR="00451674" w:rsidRPr="00C621BA">
        <w:rPr>
          <w:rFonts w:hint="cs"/>
          <w:sz w:val="36"/>
          <w:rtl/>
        </w:rPr>
        <w:t>ِ</w:t>
      </w:r>
      <w:r w:rsidRPr="00C621BA">
        <w:rPr>
          <w:rFonts w:hint="cs"/>
          <w:sz w:val="36"/>
          <w:rtl/>
        </w:rPr>
        <w:t>ه، وبعد:</w:t>
      </w:r>
    </w:p>
    <w:p w14:paraId="3CF6EBFC" w14:textId="77777777" w:rsidR="00AB152D" w:rsidRPr="00C621BA" w:rsidRDefault="00AB152D" w:rsidP="00BF2F72">
      <w:pPr>
        <w:ind w:firstLine="0"/>
        <w:rPr>
          <w:b/>
          <w:bCs/>
          <w:sz w:val="36"/>
          <w:rtl/>
        </w:rPr>
      </w:pPr>
      <w:r w:rsidRPr="00C621BA">
        <w:rPr>
          <w:rFonts w:hint="cs"/>
          <w:b/>
          <w:bCs/>
          <w:sz w:val="36"/>
          <w:rtl/>
        </w:rPr>
        <w:t>عباد الله:</w:t>
      </w:r>
    </w:p>
    <w:p w14:paraId="2E2F9532" w14:textId="77777777" w:rsidR="008C7A8E" w:rsidRDefault="00BF521D" w:rsidP="00685E3E">
      <w:pPr>
        <w:ind w:firstLine="720"/>
        <w:rPr>
          <w:rFonts w:ascii="Traditional Arabic" w:hAnsi="Traditional Arabic" w:cs="Traditional Arabic"/>
          <w:sz w:val="36"/>
          <w:rtl/>
        </w:rPr>
      </w:pPr>
      <w:r w:rsidRPr="00E4222B">
        <w:rPr>
          <w:rFonts w:ascii="Traditional Arabic" w:hAnsi="Traditional Arabic" w:cs="Traditional Arabic"/>
          <w:sz w:val="36"/>
          <w:rtl/>
        </w:rPr>
        <w:lastRenderedPageBreak/>
        <w:t xml:space="preserve">خير العمل ما ثبت عن صحابة رسول الله </w:t>
      </w:r>
      <w:r w:rsidRPr="00E4222B">
        <w:rPr>
          <w:rFonts w:ascii="AXtBabelLight" w:hAnsi="AXtBabelLight" w:cs="Traditional Arabic"/>
          <w:sz w:val="36"/>
        </w:rPr>
        <w:t>÷</w:t>
      </w:r>
      <w:r w:rsidRPr="00E4222B">
        <w:rPr>
          <w:rFonts w:ascii="Traditional Arabic" w:hAnsi="Traditional Arabic" w:cs="Traditional Arabic"/>
          <w:sz w:val="36"/>
          <w:rtl/>
        </w:rPr>
        <w:t xml:space="preserve">؛ </w:t>
      </w:r>
      <w:r w:rsidR="008C7A8E">
        <w:rPr>
          <w:rFonts w:ascii="Traditional Arabic" w:hAnsi="Traditional Arabic" w:cs="Traditional Arabic" w:hint="cs"/>
          <w:sz w:val="36"/>
          <w:rtl/>
        </w:rPr>
        <w:t>فبهم نطق الكتاب وبه نطقوا، وما من خير إلا و</w:t>
      </w:r>
      <w:r w:rsidRPr="00E4222B">
        <w:rPr>
          <w:rFonts w:ascii="Traditional Arabic" w:hAnsi="Traditional Arabic" w:cs="Traditional Arabic"/>
          <w:sz w:val="36"/>
          <w:rtl/>
        </w:rPr>
        <w:t>سبق</w:t>
      </w:r>
      <w:r w:rsidR="008C7A8E">
        <w:rPr>
          <w:rFonts w:ascii="Traditional Arabic" w:hAnsi="Traditional Arabic" w:cs="Traditional Arabic" w:hint="cs"/>
          <w:sz w:val="36"/>
          <w:rtl/>
        </w:rPr>
        <w:t>ونا إليه.</w:t>
      </w:r>
      <w:r w:rsidRPr="00E4222B">
        <w:rPr>
          <w:rFonts w:ascii="Traditional Arabic" w:hAnsi="Traditional Arabic" w:cs="Traditional Arabic"/>
          <w:sz w:val="36"/>
          <w:rtl/>
        </w:rPr>
        <w:t xml:space="preserve"> </w:t>
      </w:r>
    </w:p>
    <w:p w14:paraId="1A0A00A8" w14:textId="1100646B" w:rsidR="008C7A8E" w:rsidRDefault="008C7A8E" w:rsidP="008C7A8E">
      <w:pPr>
        <w:ind w:firstLine="0"/>
        <w:rPr>
          <w:rFonts w:ascii="Traditional Arabic" w:hAnsi="Traditional Arabic" w:cs="Traditional Arabic"/>
          <w:sz w:val="36"/>
          <w:rtl/>
        </w:rPr>
      </w:pPr>
      <w:r>
        <w:rPr>
          <w:rFonts w:ascii="Traditional Arabic" w:hAnsi="Traditional Arabic" w:cs="Traditional Arabic" w:hint="cs"/>
          <w:sz w:val="36"/>
          <w:rtl/>
        </w:rPr>
        <w:t xml:space="preserve">   فكل خير في اتباع من سلف</w:t>
      </w:r>
      <w:r>
        <w:rPr>
          <w:rFonts w:ascii="Traditional Arabic" w:hAnsi="Traditional Arabic" w:cs="Traditional Arabic"/>
          <w:sz w:val="36"/>
          <w:rtl/>
        </w:rPr>
        <w:tab/>
      </w:r>
      <w:r>
        <w:rPr>
          <w:rFonts w:ascii="Traditional Arabic" w:hAnsi="Traditional Arabic" w:cs="Traditional Arabic"/>
          <w:sz w:val="36"/>
          <w:rtl/>
        </w:rPr>
        <w:tab/>
      </w:r>
      <w:r>
        <w:rPr>
          <w:rFonts w:ascii="Traditional Arabic" w:hAnsi="Traditional Arabic" w:cs="Traditional Arabic" w:hint="cs"/>
          <w:sz w:val="36"/>
          <w:rtl/>
        </w:rPr>
        <w:t>وكل شر في ابتداع من خلف</w:t>
      </w:r>
    </w:p>
    <w:p w14:paraId="1AF4CF7C" w14:textId="6872E00B" w:rsidR="00685E3E" w:rsidRDefault="00BF521D" w:rsidP="00685E3E">
      <w:pPr>
        <w:ind w:firstLine="720"/>
        <w:rPr>
          <w:rFonts w:ascii="Times New Roman" w:hAnsi="Times New Roman" w:cs="Times New Roman"/>
          <w:sz w:val="24"/>
          <w:szCs w:val="24"/>
        </w:rPr>
      </w:pPr>
      <w:r w:rsidRPr="00E4222B">
        <w:rPr>
          <w:rFonts w:ascii="Traditional Arabic" w:hAnsi="Traditional Arabic" w:cs="Traditional Arabic"/>
          <w:sz w:val="36"/>
          <w:rtl/>
        </w:rPr>
        <w:t xml:space="preserve">وقد ضرب لنا ابن مسعود </w:t>
      </w:r>
      <w:r w:rsidRPr="00E4222B">
        <w:rPr>
          <w:rFonts w:ascii="Traditional Arabic" w:hAnsi="Traditional Arabic" w:cs="Traditional Arabic"/>
          <w:sz w:val="36"/>
        </w:rPr>
        <w:sym w:font="AGA Arabesque" w:char="F074"/>
      </w:r>
      <w:r w:rsidRPr="00E4222B">
        <w:rPr>
          <w:rFonts w:ascii="Traditional Arabic" w:hAnsi="Traditional Arabic" w:cs="Traditional Arabic"/>
          <w:sz w:val="36"/>
          <w:rtl/>
        </w:rPr>
        <w:t xml:space="preserve"> أروع الدلائل التي تغلق الباب على كل مبتدع أراد أن ي</w:t>
      </w:r>
      <w:r w:rsidR="003A661F">
        <w:rPr>
          <w:rFonts w:ascii="Traditional Arabic" w:hAnsi="Traditional Arabic" w:cs="Traditional Arabic" w:hint="cs"/>
          <w:sz w:val="36"/>
          <w:rtl/>
        </w:rPr>
        <w:t>ُ</w:t>
      </w:r>
      <w:r w:rsidRPr="00E4222B">
        <w:rPr>
          <w:rFonts w:ascii="Traditional Arabic" w:hAnsi="Traditional Arabic" w:cs="Traditional Arabic"/>
          <w:sz w:val="36"/>
          <w:rtl/>
        </w:rPr>
        <w:t>حدث في الدين ما ليس منه، ومن ذلك:</w:t>
      </w:r>
      <w:r w:rsidRPr="00E4222B">
        <w:rPr>
          <w:rFonts w:hint="cs"/>
          <w:sz w:val="36"/>
          <w:rtl/>
        </w:rPr>
        <w:t xml:space="preserve"> ما </w:t>
      </w:r>
      <w:r w:rsidRPr="00E4222B">
        <w:rPr>
          <w:rFonts w:ascii="Traditional Arabic" w:hAnsi="Traditional Arabic" w:cs="Traditional Arabic" w:hint="cs"/>
          <w:sz w:val="36"/>
          <w:rtl/>
        </w:rPr>
        <w:t xml:space="preserve">روي أنه قدم على قومٍ </w:t>
      </w:r>
      <w:r w:rsidR="003A661F">
        <w:rPr>
          <w:rFonts w:ascii="Traditional Arabic" w:hAnsi="Traditional Arabic" w:cs="Traditional Arabic" w:hint="cs"/>
          <w:sz w:val="36"/>
          <w:rtl/>
        </w:rPr>
        <w:t>ي</w:t>
      </w:r>
      <w:r w:rsidRPr="00E4222B">
        <w:rPr>
          <w:rFonts w:ascii="Traditional Arabic" w:hAnsi="Traditional Arabic" w:cs="Traditional Arabic" w:hint="cs"/>
          <w:sz w:val="36"/>
          <w:rtl/>
        </w:rPr>
        <w:t>جتمعون</w:t>
      </w:r>
      <w:r w:rsidRPr="00E4222B">
        <w:rPr>
          <w:rFonts w:ascii="Traditional Arabic" w:hAnsi="Traditional Arabic" w:cs="Traditional Arabic"/>
          <w:sz w:val="36"/>
          <w:rtl/>
        </w:rPr>
        <w:t xml:space="preserve"> في المسجد، فأتاهم، وقد ك</w:t>
      </w:r>
      <w:r w:rsidR="003A661F">
        <w:rPr>
          <w:rFonts w:ascii="Traditional Arabic" w:hAnsi="Traditional Arabic" w:cs="Traditional Arabic" w:hint="cs"/>
          <w:sz w:val="36"/>
          <w:rtl/>
        </w:rPr>
        <w:t>َ</w:t>
      </w:r>
      <w:r w:rsidRPr="00E4222B">
        <w:rPr>
          <w:rFonts w:ascii="Traditional Arabic" w:hAnsi="Traditional Arabic" w:cs="Traditional Arabic"/>
          <w:sz w:val="36"/>
          <w:rtl/>
        </w:rPr>
        <w:t>و</w:t>
      </w:r>
      <w:r w:rsidR="003A661F">
        <w:rPr>
          <w:rFonts w:ascii="Traditional Arabic" w:hAnsi="Traditional Arabic" w:cs="Traditional Arabic" w:hint="cs"/>
          <w:sz w:val="36"/>
          <w:rtl/>
        </w:rPr>
        <w:t>َّ</w:t>
      </w:r>
      <w:r w:rsidRPr="00E4222B">
        <w:rPr>
          <w:rFonts w:ascii="Traditional Arabic" w:hAnsi="Traditional Arabic" w:cs="Traditional Arabic"/>
          <w:sz w:val="36"/>
          <w:rtl/>
        </w:rPr>
        <w:t>م كل رجل منهم بين يديه ك</w:t>
      </w:r>
      <w:r w:rsidR="003A661F">
        <w:rPr>
          <w:rFonts w:ascii="Traditional Arabic" w:hAnsi="Traditional Arabic" w:cs="Traditional Arabic" w:hint="cs"/>
          <w:sz w:val="36"/>
          <w:rtl/>
        </w:rPr>
        <w:t>َ</w:t>
      </w:r>
      <w:r w:rsidRPr="00E4222B">
        <w:rPr>
          <w:rFonts w:ascii="Traditional Arabic" w:hAnsi="Traditional Arabic" w:cs="Traditional Arabic"/>
          <w:sz w:val="36"/>
          <w:rtl/>
        </w:rPr>
        <w:t>ومة حصا</w:t>
      </w:r>
      <w:r w:rsidR="00852265">
        <w:rPr>
          <w:rFonts w:ascii="Traditional Arabic" w:hAnsi="Traditional Arabic" w:cs="Traditional Arabic" w:hint="cs"/>
          <w:sz w:val="36"/>
          <w:rtl/>
        </w:rPr>
        <w:t>،</w:t>
      </w:r>
      <w:r w:rsidRPr="00E4222B">
        <w:rPr>
          <w:rFonts w:ascii="Traditional Arabic" w:hAnsi="Traditional Arabic" w:cs="Traditional Arabic" w:hint="cs"/>
          <w:sz w:val="36"/>
          <w:rtl/>
        </w:rPr>
        <w:t xml:space="preserve"> يسبحون بها تسبيحاً جماعياً</w:t>
      </w:r>
      <w:r w:rsidRPr="00E4222B">
        <w:rPr>
          <w:rFonts w:ascii="Traditional Arabic" w:hAnsi="Traditional Arabic" w:cs="Traditional Arabic"/>
          <w:sz w:val="36"/>
          <w:rtl/>
        </w:rPr>
        <w:t xml:space="preserve">، فلم يزل يحصبهم </w:t>
      </w:r>
      <w:proofErr w:type="spellStart"/>
      <w:r w:rsidRPr="00E4222B">
        <w:rPr>
          <w:rFonts w:ascii="Traditional Arabic" w:hAnsi="Traditional Arabic" w:cs="Traditional Arabic"/>
          <w:sz w:val="36"/>
          <w:rtl/>
        </w:rPr>
        <w:t>بالحصا</w:t>
      </w:r>
      <w:proofErr w:type="spellEnd"/>
      <w:r w:rsidRPr="00E4222B">
        <w:rPr>
          <w:rFonts w:ascii="Traditional Arabic" w:hAnsi="Traditional Arabic" w:cs="Traditional Arabic"/>
          <w:sz w:val="36"/>
          <w:rtl/>
        </w:rPr>
        <w:t xml:space="preserve"> حتى أخرجهم من المسجد، ويقول: (لقد أحدثتم بدعة ظلماً، أو قد فضلتم أصحاب محمد </w:t>
      </w:r>
      <w:r w:rsidRPr="00E4222B">
        <w:rPr>
          <w:rFonts w:ascii="Traditional Arabic" w:hAnsi="Traditional Arabic" w:cs="Traditional Arabic"/>
          <w:sz w:val="36"/>
        </w:rPr>
        <w:sym w:font="AXtBabelLight" w:char="F0F7"/>
      </w:r>
      <w:r w:rsidRPr="00E4222B">
        <w:rPr>
          <w:rFonts w:ascii="Traditional Arabic" w:hAnsi="Traditional Arabic" w:cs="Traditional Arabic"/>
          <w:sz w:val="36"/>
          <w:rtl/>
        </w:rPr>
        <w:t xml:space="preserve"> </w:t>
      </w:r>
      <w:r w:rsidRPr="00E4222B">
        <w:rPr>
          <w:rFonts w:ascii="Traditional Arabic" w:hAnsi="Traditional Arabic" w:cs="Traditional Arabic" w:hint="cs"/>
          <w:sz w:val="36"/>
          <w:rtl/>
        </w:rPr>
        <w:t>علماً)</w:t>
      </w:r>
      <w:r w:rsidR="00E4222B" w:rsidRPr="00E4222B">
        <w:rPr>
          <w:rFonts w:ascii="Traditional Arabic" w:hAnsi="Traditional Arabic" w:cs="Traditional Arabic" w:hint="cs"/>
          <w:sz w:val="36"/>
          <w:rtl/>
        </w:rPr>
        <w:t xml:space="preserve">، وفي لفظ: </w:t>
      </w:r>
      <w:r w:rsidR="00E4222B" w:rsidRPr="00E4222B">
        <w:rPr>
          <w:rFonts w:ascii="Traditional Arabic" w:hAnsi="Traditional Arabic" w:cs="Traditional Arabic"/>
          <w:sz w:val="36"/>
          <w:rtl/>
        </w:rPr>
        <w:t>(لقد هديتم لما لم يهتد له نبيكم، أو إنكم لمتمسكون بذنب ضلالة)</w:t>
      </w:r>
      <w:r w:rsidR="00E4222B">
        <w:rPr>
          <w:rFonts w:hint="cs"/>
          <w:sz w:val="36"/>
          <w:rtl/>
        </w:rPr>
        <w:t>، وصدق رضي الله عنه، فإن الإحداث في الدين مهما استحسنه الناس مشتمل على مخالفة أمر الله ورسوله، و</w:t>
      </w:r>
      <w:r w:rsidR="00852265">
        <w:rPr>
          <w:rFonts w:hint="cs"/>
          <w:sz w:val="36"/>
          <w:rtl/>
        </w:rPr>
        <w:t>مشاقة ل</w:t>
      </w:r>
      <w:r w:rsidR="00E4222B">
        <w:rPr>
          <w:rFonts w:hint="cs"/>
          <w:sz w:val="36"/>
          <w:rtl/>
        </w:rPr>
        <w:t>سبيل المؤمنين الذين أ</w:t>
      </w:r>
      <w:r w:rsidR="00852265">
        <w:rPr>
          <w:rFonts w:hint="cs"/>
          <w:sz w:val="36"/>
          <w:rtl/>
        </w:rPr>
        <w:t>ُ</w:t>
      </w:r>
      <w:r w:rsidR="00E4222B">
        <w:rPr>
          <w:rFonts w:hint="cs"/>
          <w:sz w:val="36"/>
          <w:rtl/>
        </w:rPr>
        <w:t>مرنا باتباعهم، وتشبه</w:t>
      </w:r>
      <w:r w:rsidR="00852265">
        <w:rPr>
          <w:rFonts w:hint="cs"/>
          <w:sz w:val="36"/>
          <w:rtl/>
        </w:rPr>
        <w:t>ٌ</w:t>
      </w:r>
      <w:r w:rsidR="00E4222B">
        <w:rPr>
          <w:rFonts w:hint="cs"/>
          <w:sz w:val="36"/>
          <w:rtl/>
        </w:rPr>
        <w:t xml:space="preserve"> بأهل الكتاب الذي يحتفلون بمولد المسيح، </w:t>
      </w:r>
      <w:r w:rsidR="00685E3E">
        <w:rPr>
          <w:rFonts w:hint="cs"/>
          <w:sz w:val="36"/>
          <w:rtl/>
        </w:rPr>
        <w:t xml:space="preserve">وقد </w:t>
      </w:r>
      <w:r w:rsidR="00685E3E" w:rsidRPr="00685E3E">
        <w:rPr>
          <w:rFonts w:hint="cs"/>
          <w:sz w:val="36"/>
          <w:rtl/>
        </w:rPr>
        <w:t>قال</w:t>
      </w:r>
      <w:r w:rsidR="00685E3E" w:rsidRPr="00685E3E">
        <w:rPr>
          <w:sz w:val="36"/>
          <w:rtl/>
        </w:rPr>
        <w:t xml:space="preserve"> </w:t>
      </w:r>
      <w:r w:rsidR="00685E3E" w:rsidRPr="00685E3E">
        <w:rPr>
          <w:sz w:val="36"/>
        </w:rPr>
        <w:sym w:font="AXtBabelLight" w:char="F0F7"/>
      </w:r>
      <w:r w:rsidR="00685E3E">
        <w:rPr>
          <w:rFonts w:hint="cs"/>
          <w:sz w:val="36"/>
          <w:rtl/>
        </w:rPr>
        <w:t xml:space="preserve">: </w:t>
      </w:r>
      <w:r w:rsidR="00685E3E" w:rsidRPr="00685E3E">
        <w:rPr>
          <w:sz w:val="36"/>
          <w:rtl/>
        </w:rPr>
        <w:t>(لا تطروني كما أطرت النصارى ابن مريم)</w:t>
      </w:r>
      <w:r w:rsidR="00685E3E">
        <w:rPr>
          <w:rFonts w:hint="cs"/>
          <w:sz w:val="36"/>
          <w:rtl/>
        </w:rPr>
        <w:t xml:space="preserve">، </w:t>
      </w:r>
      <w:r w:rsidR="00685E3E" w:rsidRPr="00685E3E">
        <w:rPr>
          <w:sz w:val="36"/>
          <w:rtl/>
        </w:rPr>
        <w:t>والذين يحتفلون بالمولد النبوي قد جمعوا بين التشبه بأهل الجاهلية في تعظيم الأعياد المبتدعة، وبين التشبه بالنصارى في تعظيم مولد المسيح واتخاذه عيدًا، و</w:t>
      </w:r>
      <w:r w:rsidR="00685E3E" w:rsidRPr="00685E3E">
        <w:rPr>
          <w:rFonts w:hint="cs"/>
          <w:sz w:val="36"/>
          <w:rtl/>
        </w:rPr>
        <w:t>كل ذلك حرام قال</w:t>
      </w:r>
      <w:r w:rsidR="00685E3E" w:rsidRPr="00685E3E">
        <w:rPr>
          <w:sz w:val="36"/>
          <w:rtl/>
        </w:rPr>
        <w:t xml:space="preserve"> </w:t>
      </w:r>
      <w:r w:rsidR="00685E3E" w:rsidRPr="00685E3E">
        <w:rPr>
          <w:sz w:val="36"/>
        </w:rPr>
        <w:sym w:font="AXtBabelLight" w:char="F0F7"/>
      </w:r>
      <w:r w:rsidR="00685E3E" w:rsidRPr="00685E3E">
        <w:rPr>
          <w:sz w:val="36"/>
          <w:rtl/>
        </w:rPr>
        <w:t>: (من تشبه بقوم فهو منهم)</w:t>
      </w:r>
      <w:r w:rsidR="00685E3E" w:rsidRPr="00685E3E">
        <w:rPr>
          <w:rFonts w:hint="cs"/>
          <w:sz w:val="36"/>
          <w:rtl/>
        </w:rPr>
        <w:t>.</w:t>
      </w:r>
    </w:p>
    <w:p w14:paraId="6EA8A05E" w14:textId="5116D4EB" w:rsidR="001077D6" w:rsidRDefault="001077D6" w:rsidP="00852265">
      <w:pPr>
        <w:ind w:firstLine="720"/>
        <w:rPr>
          <w:rtl/>
        </w:rPr>
      </w:pPr>
      <w:r>
        <w:rPr>
          <w:rFonts w:hint="cs"/>
          <w:rtl/>
        </w:rPr>
        <w:t>اللهم أصلح لنا ديننا الذي هو عصمة</w:t>
      </w:r>
      <w:r w:rsidR="00AC6BB8">
        <w:rPr>
          <w:rFonts w:hint="cs"/>
          <w:rtl/>
        </w:rPr>
        <w:t>ُ</w:t>
      </w:r>
      <w:r>
        <w:rPr>
          <w:rFonts w:hint="cs"/>
          <w:rtl/>
        </w:rPr>
        <w:t xml:space="preserve"> أمر</w:t>
      </w:r>
      <w:r w:rsidR="00AC6BB8">
        <w:rPr>
          <w:rFonts w:hint="cs"/>
          <w:rtl/>
        </w:rPr>
        <w:t>ِ</w:t>
      </w:r>
      <w:r>
        <w:rPr>
          <w:rFonts w:hint="cs"/>
          <w:rtl/>
        </w:rPr>
        <w:t>نا، وأصلح لنا دنيانا التي فيها معاش</w:t>
      </w:r>
      <w:r w:rsidR="00AC6BB8">
        <w:rPr>
          <w:rFonts w:hint="cs"/>
          <w:rtl/>
        </w:rPr>
        <w:t>ُ</w:t>
      </w:r>
      <w:r>
        <w:rPr>
          <w:rFonts w:hint="cs"/>
          <w:rtl/>
        </w:rPr>
        <w:t>نا، واجعل الحياة</w:t>
      </w:r>
      <w:r w:rsidR="00AC6BB8">
        <w:rPr>
          <w:rFonts w:hint="cs"/>
          <w:rtl/>
        </w:rPr>
        <w:t>َ</w:t>
      </w:r>
      <w:r>
        <w:rPr>
          <w:rFonts w:hint="cs"/>
          <w:rtl/>
        </w:rPr>
        <w:t xml:space="preserve"> زيادة</w:t>
      </w:r>
      <w:r w:rsidR="00AC6BB8">
        <w:rPr>
          <w:rFonts w:hint="cs"/>
          <w:rtl/>
        </w:rPr>
        <w:t>ً</w:t>
      </w:r>
      <w:r>
        <w:rPr>
          <w:rFonts w:hint="cs"/>
          <w:rtl/>
        </w:rPr>
        <w:t xml:space="preserve"> لنا في كل خير</w:t>
      </w:r>
      <w:r w:rsidR="00AC6BB8">
        <w:rPr>
          <w:rFonts w:hint="cs"/>
          <w:rtl/>
        </w:rPr>
        <w:t>،</w:t>
      </w:r>
      <w:r>
        <w:rPr>
          <w:rFonts w:hint="cs"/>
          <w:rtl/>
        </w:rPr>
        <w:t xml:space="preserve"> والموت</w:t>
      </w:r>
      <w:r w:rsidR="00AC6BB8">
        <w:rPr>
          <w:rFonts w:hint="cs"/>
          <w:rtl/>
        </w:rPr>
        <w:t>َ</w:t>
      </w:r>
      <w:r>
        <w:rPr>
          <w:rFonts w:hint="cs"/>
          <w:rtl/>
        </w:rPr>
        <w:t xml:space="preserve"> راحةً لنا من كل</w:t>
      </w:r>
      <w:r w:rsidR="00AC6BB8">
        <w:rPr>
          <w:rFonts w:hint="cs"/>
          <w:rtl/>
        </w:rPr>
        <w:t>ِ</w:t>
      </w:r>
      <w:r>
        <w:rPr>
          <w:rFonts w:hint="cs"/>
          <w:rtl/>
        </w:rPr>
        <w:t xml:space="preserve"> شر، </w:t>
      </w:r>
      <w:r w:rsidR="00852265">
        <w:rPr>
          <w:rFonts w:hint="cs"/>
          <w:rtl/>
        </w:rPr>
        <w:t xml:space="preserve">اللهم أصلح ولاة أمور المسلمين، ووفقهم للعمل بكتابك وسنة نبيك، </w:t>
      </w:r>
      <w:r>
        <w:rPr>
          <w:rFonts w:hint="cs"/>
          <w:rtl/>
        </w:rPr>
        <w:t>والحمد لله رب العالمين</w:t>
      </w:r>
      <w:r w:rsidR="00685E3E">
        <w:rPr>
          <w:rFonts w:hint="cs"/>
          <w:rtl/>
        </w:rPr>
        <w:t xml:space="preserve">، وصلى الله على نبينا محمد وعلى </w:t>
      </w:r>
      <w:proofErr w:type="spellStart"/>
      <w:r w:rsidR="00685E3E">
        <w:rPr>
          <w:rFonts w:hint="cs"/>
          <w:rtl/>
        </w:rPr>
        <w:t>آله</w:t>
      </w:r>
      <w:proofErr w:type="spellEnd"/>
      <w:r w:rsidR="00685E3E">
        <w:rPr>
          <w:rFonts w:hint="cs"/>
          <w:rtl/>
        </w:rPr>
        <w:t xml:space="preserve"> وصحبه أجمعين</w:t>
      </w:r>
      <w:r>
        <w:rPr>
          <w:rFonts w:hint="cs"/>
          <w:rtl/>
        </w:rPr>
        <w:t>.</w:t>
      </w:r>
    </w:p>
    <w:p w14:paraId="36977912" w14:textId="73F31BCD" w:rsidR="001077D6" w:rsidRDefault="001077D6" w:rsidP="001077D6">
      <w:pPr>
        <w:ind w:firstLine="0"/>
        <w:jc w:val="center"/>
        <w:rPr>
          <w:rtl/>
        </w:rPr>
      </w:pPr>
      <w:r>
        <w:rPr>
          <w:rFonts w:hint="cs"/>
          <w:rtl/>
        </w:rPr>
        <w:t>كتب هذه الخطبة</w:t>
      </w:r>
    </w:p>
    <w:p w14:paraId="34696896" w14:textId="2CA3F49C" w:rsidR="001F3F35" w:rsidRDefault="001F3F35" w:rsidP="001077D6">
      <w:pPr>
        <w:ind w:firstLine="0"/>
        <w:jc w:val="center"/>
        <w:rPr>
          <w:rtl/>
        </w:rPr>
      </w:pPr>
      <w:r>
        <w:rPr>
          <w:rFonts w:hint="cs"/>
          <w:rtl/>
        </w:rPr>
        <w:t xml:space="preserve">د. صلاح محمد بن محمد موسى </w:t>
      </w:r>
      <w:proofErr w:type="spellStart"/>
      <w:r>
        <w:rPr>
          <w:rFonts w:hint="cs"/>
          <w:rtl/>
        </w:rPr>
        <w:t>الخلاقي</w:t>
      </w:r>
      <w:proofErr w:type="spellEnd"/>
    </w:p>
    <w:p w14:paraId="28EBC4BD" w14:textId="278DC665" w:rsidR="001F3F35" w:rsidRDefault="00685E3E" w:rsidP="001077D6">
      <w:pPr>
        <w:ind w:firstLine="0"/>
        <w:jc w:val="center"/>
        <w:rPr>
          <w:rtl/>
        </w:rPr>
      </w:pPr>
      <w:r>
        <w:rPr>
          <w:rFonts w:hint="cs"/>
          <w:rtl/>
        </w:rPr>
        <w:t>6</w:t>
      </w:r>
      <w:r w:rsidR="001F3F35">
        <w:rPr>
          <w:rFonts w:hint="cs"/>
          <w:rtl/>
        </w:rPr>
        <w:t xml:space="preserve">/ </w:t>
      </w:r>
      <w:r>
        <w:rPr>
          <w:rFonts w:hint="cs"/>
          <w:rtl/>
        </w:rPr>
        <w:t>ربيع الأول</w:t>
      </w:r>
      <w:r w:rsidR="001F3F35">
        <w:rPr>
          <w:rFonts w:hint="cs"/>
          <w:rtl/>
        </w:rPr>
        <w:t xml:space="preserve"> 144</w:t>
      </w:r>
      <w:r>
        <w:rPr>
          <w:rFonts w:hint="cs"/>
          <w:rtl/>
        </w:rPr>
        <w:t>3</w:t>
      </w:r>
      <w:r w:rsidR="001F3F35">
        <w:rPr>
          <w:rFonts w:hint="cs"/>
          <w:rtl/>
        </w:rPr>
        <w:t>هــ</w:t>
      </w:r>
    </w:p>
    <w:p w14:paraId="79960997" w14:textId="77777777" w:rsidR="00EF78C5" w:rsidRDefault="00EF78C5"/>
    <w:sectPr w:rsidR="00EF78C5" w:rsidSect="00852265">
      <w:footerReference w:type="default" r:id="rId7"/>
      <w:pgSz w:w="16838" w:h="11906" w:orient="landscape"/>
      <w:pgMar w:top="851" w:right="1440" w:bottom="851" w:left="1440" w:header="709" w:footer="709" w:gutter="0"/>
      <w:cols w:num="2" w:space="708"/>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5DE9" w14:textId="77777777" w:rsidR="00334B23" w:rsidRDefault="00334B23" w:rsidP="00702A54">
      <w:r>
        <w:separator/>
      </w:r>
    </w:p>
  </w:endnote>
  <w:endnote w:type="continuationSeparator" w:id="0">
    <w:p w14:paraId="504A8CFC" w14:textId="77777777" w:rsidR="00334B23" w:rsidRDefault="00334B23" w:rsidP="0070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panose1 w:val="00000000000000000000"/>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QCF2077">
    <w:panose1 w:val="00000400000000000000"/>
    <w:charset w:val="00"/>
    <w:family w:val="auto"/>
    <w:pitch w:val="variable"/>
    <w:sig w:usb0="00002003" w:usb1="80000000" w:usb2="00000000" w:usb3="00000000" w:csb0="00000041" w:csb1="00000000"/>
  </w:font>
  <w:font w:name="QCF2063">
    <w:panose1 w:val="00000400000000000000"/>
    <w:charset w:val="00"/>
    <w:family w:val="auto"/>
    <w:pitch w:val="variable"/>
    <w:sig w:usb0="00002003" w:usb1="80000000" w:usb2="00000000" w:usb3="00000000" w:csb0="00000041" w:csb1="00000000"/>
  </w:font>
  <w:font w:name="QCF2427">
    <w:panose1 w:val="00000400000000000000"/>
    <w:charset w:val="00"/>
    <w:family w:val="auto"/>
    <w:pitch w:val="variable"/>
    <w:sig w:usb0="00002003" w:usb1="80000000" w:usb2="00000000" w:usb3="00000000" w:csb0="00000041" w:csb1="00000000"/>
  </w:font>
  <w:font w:name="AXtBabelLight">
    <w:panose1 w:val="000004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QCF2054">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69194391"/>
      <w:docPartObj>
        <w:docPartGallery w:val="Page Numbers (Bottom of Page)"/>
        <w:docPartUnique/>
      </w:docPartObj>
    </w:sdtPr>
    <w:sdtEndPr/>
    <w:sdtContent>
      <w:p w14:paraId="1ACBE3E7" w14:textId="701E0F6E" w:rsidR="00A2221B" w:rsidRDefault="00A2221B">
        <w:pPr>
          <w:pStyle w:val="a8"/>
          <w:jc w:val="center"/>
        </w:pPr>
        <w:r>
          <w:fldChar w:fldCharType="begin"/>
        </w:r>
        <w:r>
          <w:instrText>PAGE   \* MERGEFORMAT</w:instrText>
        </w:r>
        <w:r>
          <w:fldChar w:fldCharType="separate"/>
        </w:r>
        <w:r>
          <w:rPr>
            <w:rtl/>
            <w:lang w:val="ar-SA"/>
          </w:rPr>
          <w:t>2</w:t>
        </w:r>
        <w:r>
          <w:fldChar w:fldCharType="end"/>
        </w:r>
      </w:p>
    </w:sdtContent>
  </w:sdt>
  <w:p w14:paraId="0D78F9E6" w14:textId="77777777" w:rsidR="00A2221B" w:rsidRDefault="00A222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6DAB" w14:textId="77777777" w:rsidR="00334B23" w:rsidRDefault="00334B23" w:rsidP="00702A54">
      <w:r>
        <w:separator/>
      </w:r>
    </w:p>
  </w:footnote>
  <w:footnote w:type="continuationSeparator" w:id="0">
    <w:p w14:paraId="2A245831" w14:textId="77777777" w:rsidR="00334B23" w:rsidRDefault="00334B23" w:rsidP="00702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C5"/>
    <w:rsid w:val="00072D4B"/>
    <w:rsid w:val="0007552C"/>
    <w:rsid w:val="00097809"/>
    <w:rsid w:val="000E6479"/>
    <w:rsid w:val="001077D6"/>
    <w:rsid w:val="001C3AAA"/>
    <w:rsid w:val="001F3F35"/>
    <w:rsid w:val="00210D53"/>
    <w:rsid w:val="00265C36"/>
    <w:rsid w:val="00334B23"/>
    <w:rsid w:val="003A661F"/>
    <w:rsid w:val="003C7753"/>
    <w:rsid w:val="003C7F9B"/>
    <w:rsid w:val="003E7D0B"/>
    <w:rsid w:val="00451674"/>
    <w:rsid w:val="00481104"/>
    <w:rsid w:val="00554991"/>
    <w:rsid w:val="005835A5"/>
    <w:rsid w:val="005A0AA0"/>
    <w:rsid w:val="00672BBD"/>
    <w:rsid w:val="00681D93"/>
    <w:rsid w:val="00685E3E"/>
    <w:rsid w:val="00702A54"/>
    <w:rsid w:val="00710B3F"/>
    <w:rsid w:val="00752365"/>
    <w:rsid w:val="007613B4"/>
    <w:rsid w:val="00852265"/>
    <w:rsid w:val="00873F81"/>
    <w:rsid w:val="008C05A4"/>
    <w:rsid w:val="008C7A8E"/>
    <w:rsid w:val="008D7BCC"/>
    <w:rsid w:val="009408F8"/>
    <w:rsid w:val="009565BA"/>
    <w:rsid w:val="009B1AD2"/>
    <w:rsid w:val="00A005FA"/>
    <w:rsid w:val="00A2221B"/>
    <w:rsid w:val="00A75A9F"/>
    <w:rsid w:val="00AB152D"/>
    <w:rsid w:val="00AC6BB8"/>
    <w:rsid w:val="00B248AF"/>
    <w:rsid w:val="00BC138D"/>
    <w:rsid w:val="00BE334D"/>
    <w:rsid w:val="00BF2F72"/>
    <w:rsid w:val="00BF521D"/>
    <w:rsid w:val="00C15461"/>
    <w:rsid w:val="00C27C1B"/>
    <w:rsid w:val="00C621BA"/>
    <w:rsid w:val="00C9073C"/>
    <w:rsid w:val="00CF2AD1"/>
    <w:rsid w:val="00D95739"/>
    <w:rsid w:val="00DA7915"/>
    <w:rsid w:val="00DF5815"/>
    <w:rsid w:val="00E23339"/>
    <w:rsid w:val="00E34224"/>
    <w:rsid w:val="00E4222B"/>
    <w:rsid w:val="00E74202"/>
    <w:rsid w:val="00E9526C"/>
    <w:rsid w:val="00EA56C7"/>
    <w:rsid w:val="00EF78C5"/>
    <w:rsid w:val="00F1683A"/>
    <w:rsid w:val="00F47069"/>
    <w:rsid w:val="00F64AF8"/>
    <w:rsid w:val="00F80867"/>
    <w:rsid w:val="00F9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6CDC"/>
  <w15:chartTrackingRefBased/>
  <w15:docId w15:val="{65314453-928C-427B-8254-5752732C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aliases w:val="Footnote Reference,Footnote Reference1,Footnote Reference2,Footnote Reference11,Footnote Reference21,Footnote Reference12,Footnote Reference22,Footnote Reference13,Footnote Reference23,Footnote Reference111,Footnote Reference211"/>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aliases w:val="الحاشية,حاشية,Char,Footnote Text1,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aliases w:val="الحاشية Char,حاشية Char,Char Char,Footnote Text1 Char,Footnote Text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header"/>
    <w:basedOn w:val="a"/>
    <w:link w:val="Char0"/>
    <w:uiPriority w:val="99"/>
    <w:unhideWhenUsed/>
    <w:rsid w:val="00A2221B"/>
    <w:pPr>
      <w:tabs>
        <w:tab w:val="center" w:pos="4320"/>
        <w:tab w:val="right" w:pos="8640"/>
      </w:tabs>
    </w:pPr>
  </w:style>
  <w:style w:type="character" w:customStyle="1" w:styleId="Char0">
    <w:name w:val="رأس الصفحة Char"/>
    <w:basedOn w:val="a0"/>
    <w:link w:val="a7"/>
    <w:uiPriority w:val="99"/>
    <w:rsid w:val="00A2221B"/>
    <w:rPr>
      <w:rFonts w:cs="ATraditional Arabic"/>
      <w:sz w:val="32"/>
      <w:szCs w:val="36"/>
    </w:rPr>
  </w:style>
  <w:style w:type="paragraph" w:styleId="a8">
    <w:name w:val="footer"/>
    <w:basedOn w:val="a"/>
    <w:link w:val="Char1"/>
    <w:uiPriority w:val="99"/>
    <w:unhideWhenUsed/>
    <w:rsid w:val="00A2221B"/>
    <w:pPr>
      <w:tabs>
        <w:tab w:val="center" w:pos="4320"/>
        <w:tab w:val="right" w:pos="8640"/>
      </w:tabs>
    </w:pPr>
  </w:style>
  <w:style w:type="character" w:customStyle="1" w:styleId="Char1">
    <w:name w:val="تذييل الصفحة Char"/>
    <w:basedOn w:val="a0"/>
    <w:link w:val="a8"/>
    <w:uiPriority w:val="99"/>
    <w:rsid w:val="00A2221B"/>
    <w:rPr>
      <w:rFonts w:cs="ATraditional Arabic"/>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527">
      <w:bodyDiv w:val="1"/>
      <w:marLeft w:val="0"/>
      <w:marRight w:val="0"/>
      <w:marTop w:val="0"/>
      <w:marBottom w:val="0"/>
      <w:divBdr>
        <w:top w:val="none" w:sz="0" w:space="0" w:color="auto"/>
        <w:left w:val="none" w:sz="0" w:space="0" w:color="auto"/>
        <w:bottom w:val="none" w:sz="0" w:space="0" w:color="auto"/>
        <w:right w:val="none" w:sz="0" w:space="0" w:color="auto"/>
      </w:divBdr>
    </w:div>
    <w:div w:id="239291952">
      <w:bodyDiv w:val="1"/>
      <w:marLeft w:val="0"/>
      <w:marRight w:val="0"/>
      <w:marTop w:val="0"/>
      <w:marBottom w:val="0"/>
      <w:divBdr>
        <w:top w:val="none" w:sz="0" w:space="0" w:color="auto"/>
        <w:left w:val="none" w:sz="0" w:space="0" w:color="auto"/>
        <w:bottom w:val="none" w:sz="0" w:space="0" w:color="auto"/>
        <w:right w:val="none" w:sz="0" w:space="0" w:color="auto"/>
      </w:divBdr>
    </w:div>
    <w:div w:id="869076285">
      <w:bodyDiv w:val="1"/>
      <w:marLeft w:val="0"/>
      <w:marRight w:val="0"/>
      <w:marTop w:val="0"/>
      <w:marBottom w:val="0"/>
      <w:divBdr>
        <w:top w:val="none" w:sz="0" w:space="0" w:color="auto"/>
        <w:left w:val="none" w:sz="0" w:space="0" w:color="auto"/>
        <w:bottom w:val="none" w:sz="0" w:space="0" w:color="auto"/>
        <w:right w:val="none" w:sz="0" w:space="0" w:color="auto"/>
      </w:divBdr>
    </w:div>
    <w:div w:id="1749107753">
      <w:bodyDiv w:val="1"/>
      <w:marLeft w:val="0"/>
      <w:marRight w:val="0"/>
      <w:marTop w:val="0"/>
      <w:marBottom w:val="0"/>
      <w:divBdr>
        <w:top w:val="none" w:sz="0" w:space="0" w:color="auto"/>
        <w:left w:val="none" w:sz="0" w:space="0" w:color="auto"/>
        <w:bottom w:val="none" w:sz="0" w:space="0" w:color="auto"/>
        <w:right w:val="none" w:sz="0" w:space="0" w:color="auto"/>
      </w:divBdr>
    </w:div>
    <w:div w:id="1827475896">
      <w:bodyDiv w:val="1"/>
      <w:marLeft w:val="0"/>
      <w:marRight w:val="0"/>
      <w:marTop w:val="0"/>
      <w:marBottom w:val="0"/>
      <w:divBdr>
        <w:top w:val="none" w:sz="0" w:space="0" w:color="auto"/>
        <w:left w:val="none" w:sz="0" w:space="0" w:color="auto"/>
        <w:bottom w:val="none" w:sz="0" w:space="0" w:color="auto"/>
        <w:right w:val="none" w:sz="0" w:space="0" w:color="auto"/>
      </w:divBdr>
    </w:div>
    <w:div w:id="21451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BEFAE-E059-41FA-84F0-0C95EA79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735</Words>
  <Characters>4195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MOHAMED BIN MOHAMED MOOSA</dc:creator>
  <cp:keywords/>
  <dc:description/>
  <cp:lastModifiedBy>SALAH MOHAMED BIN MOHAMED MOOSA</cp:lastModifiedBy>
  <cp:revision>11</cp:revision>
  <cp:lastPrinted>2021-08-04T11:49:00Z</cp:lastPrinted>
  <dcterms:created xsi:type="dcterms:W3CDTF">2021-08-04T03:20:00Z</dcterms:created>
  <dcterms:modified xsi:type="dcterms:W3CDTF">2021-10-14T04:43:00Z</dcterms:modified>
</cp:coreProperties>
</file>